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3BB0" w14:textId="77777777" w:rsidR="002B3AA6" w:rsidRPr="007C0E94" w:rsidRDefault="002B3AA6" w:rsidP="00282A76">
      <w:pPr>
        <w:rPr>
          <w:rFonts w:ascii="Times New Roman" w:hAnsi="Times New Roman"/>
        </w:rPr>
      </w:pPr>
    </w:p>
    <w:p w14:paraId="4164A242" w14:textId="77777777" w:rsidR="002B3AA6" w:rsidRPr="007C0E94" w:rsidRDefault="002B3AA6" w:rsidP="00282A76">
      <w:pPr>
        <w:rPr>
          <w:rFonts w:ascii="Times New Roman" w:hAnsi="Times New Roman"/>
        </w:rPr>
      </w:pPr>
    </w:p>
    <w:p w14:paraId="4CB19737" w14:textId="77777777" w:rsidR="002B3AA6" w:rsidRPr="007C0E94" w:rsidRDefault="002B3AA6" w:rsidP="00282A76">
      <w:pPr>
        <w:rPr>
          <w:rFonts w:ascii="Times New Roman" w:hAnsi="Times New Roman"/>
        </w:rPr>
      </w:pPr>
    </w:p>
    <w:p w14:paraId="5402FFA2" w14:textId="77777777" w:rsidR="00DD49ED" w:rsidRDefault="00DD49ED" w:rsidP="00282A76">
      <w:pPr>
        <w:jc w:val="center"/>
        <w:rPr>
          <w:rFonts w:ascii="Times New Roman" w:hAnsi="Times New Roman"/>
          <w:noProof/>
          <w:lang w:eastAsia="tr-TR"/>
        </w:rPr>
      </w:pPr>
    </w:p>
    <w:p w14:paraId="1215BDD9" w14:textId="77777777" w:rsidR="002B3AA6" w:rsidRPr="00644905" w:rsidRDefault="00964929" w:rsidP="00282A76">
      <w:pPr>
        <w:jc w:val="center"/>
        <w:rPr>
          <w:rFonts w:ascii="Times New Roman" w:hAnsi="Times New Roman"/>
          <w:noProof/>
          <w:lang w:eastAsia="tr-TR"/>
        </w:rPr>
      </w:pPr>
      <w:r w:rsidRPr="00644905">
        <w:rPr>
          <w:rFonts w:ascii="Times New Roman" w:hAnsi="Times New Roman"/>
          <w:noProof/>
          <w:lang w:eastAsia="tr-TR"/>
        </w:rPr>
        <w:drawing>
          <wp:inline distT="0" distB="0" distL="0" distR="0" wp14:anchorId="44417B5C" wp14:editId="1F265F73">
            <wp:extent cx="1510030" cy="1595120"/>
            <wp:effectExtent l="19050" t="0" r="0" b="0"/>
            <wp:docPr id="1" name="2 Resim"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ogo2.jpg"/>
                    <pic:cNvPicPr>
                      <a:picLocks noChangeAspect="1" noChangeArrowheads="1"/>
                    </pic:cNvPicPr>
                  </pic:nvPicPr>
                  <pic:blipFill>
                    <a:blip r:embed="rId8"/>
                    <a:srcRect/>
                    <a:stretch>
                      <a:fillRect/>
                    </a:stretch>
                  </pic:blipFill>
                  <pic:spPr bwMode="auto">
                    <a:xfrm>
                      <a:off x="0" y="0"/>
                      <a:ext cx="1510030" cy="1595120"/>
                    </a:xfrm>
                    <a:prstGeom prst="rect">
                      <a:avLst/>
                    </a:prstGeom>
                    <a:noFill/>
                    <a:ln w="9525">
                      <a:noFill/>
                      <a:miter lim="800000"/>
                      <a:headEnd/>
                      <a:tailEnd/>
                    </a:ln>
                  </pic:spPr>
                </pic:pic>
              </a:graphicData>
            </a:graphic>
          </wp:inline>
        </w:drawing>
      </w:r>
    </w:p>
    <w:p w14:paraId="6720F90F" w14:textId="77777777" w:rsidR="008E1931" w:rsidRPr="00644905" w:rsidRDefault="008E1931" w:rsidP="008E1931">
      <w:pPr>
        <w:spacing w:after="0"/>
        <w:jc w:val="center"/>
        <w:rPr>
          <w:rFonts w:ascii="Times New Roman" w:hAnsi="Times New Roman"/>
          <w:b/>
          <w:sz w:val="44"/>
          <w:szCs w:val="44"/>
        </w:rPr>
      </w:pPr>
    </w:p>
    <w:p w14:paraId="76FF9C5F" w14:textId="77777777" w:rsidR="008E1931" w:rsidRPr="00644905" w:rsidRDefault="008E1931" w:rsidP="008E1931">
      <w:pPr>
        <w:spacing w:after="0"/>
        <w:jc w:val="center"/>
        <w:rPr>
          <w:rFonts w:ascii="Times New Roman" w:hAnsi="Times New Roman"/>
          <w:b/>
          <w:sz w:val="44"/>
          <w:szCs w:val="44"/>
        </w:rPr>
      </w:pPr>
    </w:p>
    <w:p w14:paraId="471EE63E" w14:textId="77777777" w:rsidR="002B3AA6" w:rsidRPr="00644905" w:rsidRDefault="002B3AA6" w:rsidP="00282A76">
      <w:pPr>
        <w:jc w:val="center"/>
        <w:rPr>
          <w:rFonts w:ascii="Times New Roman" w:hAnsi="Times New Roman"/>
          <w:b/>
          <w:sz w:val="44"/>
          <w:szCs w:val="44"/>
        </w:rPr>
      </w:pPr>
      <w:r w:rsidRPr="00644905">
        <w:rPr>
          <w:rFonts w:ascii="Times New Roman" w:hAnsi="Times New Roman"/>
          <w:b/>
          <w:sz w:val="44"/>
          <w:szCs w:val="44"/>
        </w:rPr>
        <w:t>MUŞ ALPARSLAN ÜNİVERSİTESİ</w:t>
      </w:r>
    </w:p>
    <w:p w14:paraId="0773AA93" w14:textId="77777777" w:rsidR="00CA573A" w:rsidRPr="00644905" w:rsidRDefault="00CA573A" w:rsidP="00CA573A">
      <w:pPr>
        <w:jc w:val="center"/>
        <w:rPr>
          <w:rFonts w:ascii="Times New Roman" w:hAnsi="Times New Roman"/>
          <w:b/>
          <w:sz w:val="44"/>
          <w:szCs w:val="44"/>
        </w:rPr>
      </w:pPr>
      <w:r w:rsidRPr="00644905">
        <w:rPr>
          <w:rFonts w:ascii="Times New Roman" w:hAnsi="Times New Roman"/>
          <w:b/>
          <w:sz w:val="44"/>
          <w:szCs w:val="44"/>
        </w:rPr>
        <w:t xml:space="preserve">FİNANS-BANKACILIK VE SİGORTACILIK BÖLÜMÜ </w:t>
      </w:r>
    </w:p>
    <w:p w14:paraId="7B6378E7" w14:textId="77777777" w:rsidR="00CA573A" w:rsidRPr="00644905" w:rsidRDefault="00CA573A" w:rsidP="00CA573A">
      <w:pPr>
        <w:jc w:val="center"/>
        <w:rPr>
          <w:rFonts w:ascii="Times New Roman" w:hAnsi="Times New Roman"/>
          <w:b/>
          <w:sz w:val="44"/>
          <w:szCs w:val="44"/>
        </w:rPr>
      </w:pPr>
      <w:r w:rsidRPr="00644905">
        <w:rPr>
          <w:rFonts w:ascii="Times New Roman" w:hAnsi="Times New Roman"/>
          <w:b/>
          <w:sz w:val="44"/>
          <w:szCs w:val="44"/>
        </w:rPr>
        <w:t>BANKACILIK VE SİGORTACILIK PROGRAMI</w:t>
      </w:r>
    </w:p>
    <w:p w14:paraId="32223C44" w14:textId="77777777" w:rsidR="008E1931" w:rsidRPr="00644905" w:rsidRDefault="008E1931" w:rsidP="00282A76">
      <w:pPr>
        <w:jc w:val="center"/>
        <w:rPr>
          <w:rFonts w:ascii="Times New Roman" w:hAnsi="Times New Roman"/>
          <w:b/>
          <w:sz w:val="44"/>
          <w:szCs w:val="44"/>
        </w:rPr>
      </w:pPr>
    </w:p>
    <w:p w14:paraId="666ECA67" w14:textId="77777777" w:rsidR="008E1931" w:rsidRPr="00644905" w:rsidRDefault="008E1931" w:rsidP="00282A76">
      <w:pPr>
        <w:jc w:val="center"/>
        <w:rPr>
          <w:rFonts w:ascii="Times New Roman" w:hAnsi="Times New Roman"/>
          <w:b/>
          <w:sz w:val="44"/>
          <w:szCs w:val="44"/>
        </w:rPr>
      </w:pPr>
    </w:p>
    <w:p w14:paraId="4357B91E" w14:textId="77777777" w:rsidR="002B3AA6" w:rsidRPr="00644905" w:rsidRDefault="005C0579" w:rsidP="00282A76">
      <w:pPr>
        <w:jc w:val="center"/>
        <w:rPr>
          <w:rFonts w:ascii="Times New Roman" w:hAnsi="Times New Roman"/>
          <w:b/>
        </w:rPr>
      </w:pPr>
      <w:r w:rsidRPr="00644905">
        <w:rPr>
          <w:rFonts w:ascii="Times New Roman" w:hAnsi="Times New Roman"/>
          <w:b/>
          <w:sz w:val="44"/>
          <w:szCs w:val="44"/>
        </w:rPr>
        <w:t>DERS İÇERİKLERİ</w:t>
      </w:r>
    </w:p>
    <w:p w14:paraId="17659CBA" w14:textId="77777777" w:rsidR="002B3AA6" w:rsidRPr="00644905" w:rsidRDefault="002B3AA6" w:rsidP="00282A76">
      <w:pPr>
        <w:jc w:val="center"/>
        <w:rPr>
          <w:rFonts w:ascii="Times New Roman" w:hAnsi="Times New Roman"/>
          <w:b/>
        </w:rPr>
      </w:pPr>
    </w:p>
    <w:p w14:paraId="303A4378" w14:textId="77777777" w:rsidR="002B3AA6" w:rsidRPr="00644905" w:rsidRDefault="00BE4A81" w:rsidP="00282A76">
      <w:pPr>
        <w:rPr>
          <w:rFonts w:asciiTheme="minorHAnsi" w:hAnsiTheme="minorHAnsi" w:cstheme="minorHAnsi"/>
        </w:rPr>
      </w:pPr>
      <w:r w:rsidRPr="00644905">
        <w:rPr>
          <w:rFonts w:ascii="Times New Roman" w:hAnsi="Times New Roman"/>
          <w:b/>
        </w:rPr>
        <w:t xml:space="preserve"> </w:t>
      </w:r>
      <w:r w:rsidR="002B3AA6" w:rsidRPr="00644905">
        <w:rPr>
          <w:rFonts w:ascii="Times New Roman" w:hAnsi="Times New Roman"/>
          <w:b/>
        </w:rPr>
        <w:br w:type="page"/>
      </w:r>
    </w:p>
    <w:p w14:paraId="463B1967" w14:textId="77777777" w:rsidR="00C94597" w:rsidRPr="00644905" w:rsidRDefault="00C94597" w:rsidP="00282A76">
      <w:pPr>
        <w:rPr>
          <w:rFonts w:asciiTheme="minorHAnsi" w:hAnsiTheme="minorHAnsi" w:cstheme="minorHAnsi"/>
        </w:rPr>
      </w:pPr>
    </w:p>
    <w:tbl>
      <w:tblPr>
        <w:tblpPr w:leftFromText="141" w:rightFromText="141" w:vertAnchor="page" w:horzAnchor="margin" w:tblpXSpec="center" w:tblpY="2144"/>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167"/>
        <w:gridCol w:w="2921"/>
        <w:gridCol w:w="1012"/>
        <w:gridCol w:w="593"/>
        <w:gridCol w:w="594"/>
        <w:gridCol w:w="594"/>
        <w:gridCol w:w="874"/>
        <w:gridCol w:w="998"/>
      </w:tblGrid>
      <w:tr w:rsidR="002B3AA6" w:rsidRPr="00644905" w14:paraId="7DD13E43" w14:textId="77777777" w:rsidTr="00BE4A81">
        <w:trPr>
          <w:trHeight w:val="1013"/>
        </w:trPr>
        <w:tc>
          <w:tcPr>
            <w:tcW w:w="10497" w:type="dxa"/>
            <w:gridSpan w:val="9"/>
            <w:shd w:val="clear" w:color="auto" w:fill="EAF1DD"/>
            <w:vAlign w:val="center"/>
          </w:tcPr>
          <w:p w14:paraId="644A50D8" w14:textId="77777777" w:rsidR="002B3AA6" w:rsidRPr="00644905" w:rsidRDefault="00CA300B" w:rsidP="007650E3">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p w14:paraId="120C52CD" w14:textId="77777777" w:rsidR="002B3AA6" w:rsidRPr="00644905" w:rsidRDefault="002B3AA6" w:rsidP="007650E3">
            <w:pPr>
              <w:spacing w:after="0" w:line="240" w:lineRule="auto"/>
              <w:jc w:val="center"/>
              <w:rPr>
                <w:rFonts w:asciiTheme="minorHAnsi" w:hAnsiTheme="minorHAnsi" w:cstheme="minorHAnsi"/>
                <w:b/>
              </w:rPr>
            </w:pPr>
          </w:p>
        </w:tc>
      </w:tr>
      <w:tr w:rsidR="002B3AA6" w:rsidRPr="00644905" w14:paraId="627197EF" w14:textId="77777777" w:rsidTr="00BE4A81">
        <w:trPr>
          <w:trHeight w:val="1013"/>
        </w:trPr>
        <w:tc>
          <w:tcPr>
            <w:tcW w:w="1744" w:type="dxa"/>
            <w:shd w:val="clear" w:color="auto" w:fill="EAF1DD"/>
            <w:vAlign w:val="center"/>
          </w:tcPr>
          <w:p w14:paraId="5F4E8E98"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63C1399A" w14:textId="77777777" w:rsidR="002B3AA6" w:rsidRPr="00644905" w:rsidRDefault="002B3AA6" w:rsidP="007650E3">
            <w:pPr>
              <w:spacing w:after="0" w:line="240" w:lineRule="auto"/>
              <w:jc w:val="center"/>
              <w:rPr>
                <w:rFonts w:asciiTheme="minorHAnsi" w:hAnsiTheme="minorHAnsi" w:cstheme="minorHAnsi"/>
                <w:b/>
              </w:rPr>
            </w:pPr>
          </w:p>
        </w:tc>
        <w:tc>
          <w:tcPr>
            <w:tcW w:w="4088" w:type="dxa"/>
            <w:gridSpan w:val="2"/>
            <w:shd w:val="clear" w:color="auto" w:fill="EAF1DD"/>
            <w:vAlign w:val="center"/>
          </w:tcPr>
          <w:p w14:paraId="06CBC7BA"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52B9EAEF" w14:textId="77777777" w:rsidR="002B3AA6" w:rsidRPr="00644905" w:rsidRDefault="002B3AA6" w:rsidP="007650E3">
            <w:pPr>
              <w:spacing w:after="0" w:line="240" w:lineRule="auto"/>
              <w:jc w:val="center"/>
              <w:rPr>
                <w:rFonts w:asciiTheme="minorHAnsi" w:hAnsiTheme="minorHAnsi" w:cstheme="minorHAnsi"/>
                <w:b/>
              </w:rPr>
            </w:pPr>
          </w:p>
        </w:tc>
        <w:tc>
          <w:tcPr>
            <w:tcW w:w="1012" w:type="dxa"/>
            <w:shd w:val="clear" w:color="auto" w:fill="EAF1DD"/>
            <w:vAlign w:val="center"/>
          </w:tcPr>
          <w:p w14:paraId="4176ADCA"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00F5E57E" w14:textId="77777777" w:rsidR="002B3AA6" w:rsidRPr="00644905" w:rsidRDefault="002B3AA6" w:rsidP="007650E3">
            <w:pPr>
              <w:spacing w:after="0" w:line="240" w:lineRule="auto"/>
              <w:jc w:val="center"/>
              <w:rPr>
                <w:rFonts w:asciiTheme="minorHAnsi" w:hAnsiTheme="minorHAnsi" w:cstheme="minorHAnsi"/>
                <w:b/>
              </w:rPr>
            </w:pPr>
          </w:p>
        </w:tc>
        <w:tc>
          <w:tcPr>
            <w:tcW w:w="593" w:type="dxa"/>
            <w:shd w:val="clear" w:color="auto" w:fill="EAF1DD"/>
            <w:vAlign w:val="center"/>
          </w:tcPr>
          <w:p w14:paraId="7471D4B5"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T</w:t>
            </w:r>
          </w:p>
          <w:p w14:paraId="4DFA1DF6" w14:textId="77777777" w:rsidR="002B3AA6" w:rsidRPr="00644905" w:rsidRDefault="002B3AA6" w:rsidP="007650E3">
            <w:pPr>
              <w:spacing w:after="0" w:line="240" w:lineRule="auto"/>
              <w:jc w:val="center"/>
              <w:rPr>
                <w:rFonts w:asciiTheme="minorHAnsi" w:hAnsiTheme="minorHAnsi" w:cstheme="minorHAnsi"/>
                <w:b/>
              </w:rPr>
            </w:pPr>
          </w:p>
        </w:tc>
        <w:tc>
          <w:tcPr>
            <w:tcW w:w="594" w:type="dxa"/>
            <w:shd w:val="clear" w:color="auto" w:fill="EAF1DD"/>
            <w:vAlign w:val="center"/>
          </w:tcPr>
          <w:p w14:paraId="0F5C55A4"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U</w:t>
            </w:r>
          </w:p>
          <w:p w14:paraId="644E1DF0" w14:textId="77777777" w:rsidR="002B3AA6" w:rsidRPr="00644905" w:rsidRDefault="002B3AA6" w:rsidP="007650E3">
            <w:pPr>
              <w:spacing w:after="0" w:line="240" w:lineRule="auto"/>
              <w:jc w:val="center"/>
              <w:rPr>
                <w:rFonts w:asciiTheme="minorHAnsi" w:hAnsiTheme="minorHAnsi" w:cstheme="minorHAnsi"/>
                <w:b/>
              </w:rPr>
            </w:pPr>
          </w:p>
        </w:tc>
        <w:tc>
          <w:tcPr>
            <w:tcW w:w="594" w:type="dxa"/>
            <w:shd w:val="clear" w:color="auto" w:fill="EAF1DD"/>
            <w:vAlign w:val="center"/>
          </w:tcPr>
          <w:p w14:paraId="23DF6438"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L</w:t>
            </w:r>
          </w:p>
          <w:p w14:paraId="4C147EA0" w14:textId="77777777" w:rsidR="002B3AA6" w:rsidRPr="00644905" w:rsidRDefault="002B3AA6" w:rsidP="007650E3">
            <w:pPr>
              <w:spacing w:after="0" w:line="240" w:lineRule="auto"/>
              <w:jc w:val="center"/>
              <w:rPr>
                <w:rFonts w:asciiTheme="minorHAnsi" w:hAnsiTheme="minorHAnsi" w:cstheme="minorHAnsi"/>
                <w:b/>
              </w:rPr>
            </w:pPr>
          </w:p>
        </w:tc>
        <w:tc>
          <w:tcPr>
            <w:tcW w:w="874" w:type="dxa"/>
            <w:shd w:val="clear" w:color="auto" w:fill="EAF1DD"/>
            <w:vAlign w:val="center"/>
          </w:tcPr>
          <w:p w14:paraId="494AA880"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502F1150" w14:textId="77777777" w:rsidR="002B3AA6" w:rsidRPr="00644905" w:rsidRDefault="002B3AA6" w:rsidP="007650E3">
            <w:pPr>
              <w:spacing w:after="0" w:line="240" w:lineRule="auto"/>
              <w:jc w:val="center"/>
              <w:rPr>
                <w:rFonts w:asciiTheme="minorHAnsi" w:hAnsiTheme="minorHAnsi" w:cstheme="minorHAnsi"/>
                <w:b/>
              </w:rPr>
            </w:pPr>
          </w:p>
        </w:tc>
        <w:tc>
          <w:tcPr>
            <w:tcW w:w="998" w:type="dxa"/>
            <w:shd w:val="clear" w:color="auto" w:fill="EAF1DD"/>
            <w:vAlign w:val="center"/>
          </w:tcPr>
          <w:p w14:paraId="38B80999"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0754FCC4" w14:textId="77777777" w:rsidR="002B3AA6" w:rsidRPr="00644905" w:rsidRDefault="002B3AA6" w:rsidP="007650E3">
            <w:pPr>
              <w:spacing w:after="0" w:line="240" w:lineRule="auto"/>
              <w:jc w:val="center"/>
              <w:rPr>
                <w:rFonts w:asciiTheme="minorHAnsi" w:hAnsiTheme="minorHAnsi" w:cstheme="minorHAnsi"/>
                <w:b/>
              </w:rPr>
            </w:pPr>
          </w:p>
        </w:tc>
      </w:tr>
      <w:tr w:rsidR="002B3AA6" w:rsidRPr="00644905" w14:paraId="2C89FC98" w14:textId="77777777" w:rsidTr="00BE4A81">
        <w:trPr>
          <w:trHeight w:val="1013"/>
        </w:trPr>
        <w:tc>
          <w:tcPr>
            <w:tcW w:w="1744" w:type="dxa"/>
            <w:vAlign w:val="center"/>
          </w:tcPr>
          <w:p w14:paraId="3ADE9686" w14:textId="77777777" w:rsidR="002B3AA6" w:rsidRPr="00644905" w:rsidRDefault="002B3AA6" w:rsidP="007650E3">
            <w:pPr>
              <w:spacing w:after="0" w:line="240" w:lineRule="auto"/>
              <w:jc w:val="center"/>
              <w:rPr>
                <w:rFonts w:asciiTheme="minorHAnsi" w:hAnsiTheme="minorHAnsi" w:cstheme="minorHAnsi"/>
                <w:b/>
              </w:rPr>
            </w:pPr>
            <w:bookmarkStart w:id="0" w:name="TRD101"/>
            <w:r w:rsidRPr="00644905">
              <w:rPr>
                <w:rFonts w:asciiTheme="minorHAnsi" w:hAnsiTheme="minorHAnsi" w:cstheme="minorHAnsi"/>
                <w:b/>
              </w:rPr>
              <w:t>TRD101</w:t>
            </w:r>
            <w:bookmarkEnd w:id="0"/>
          </w:p>
        </w:tc>
        <w:tc>
          <w:tcPr>
            <w:tcW w:w="4088" w:type="dxa"/>
            <w:gridSpan w:val="2"/>
            <w:vAlign w:val="center"/>
          </w:tcPr>
          <w:p w14:paraId="08415F56" w14:textId="77777777" w:rsidR="002B3AA6" w:rsidRPr="00644905" w:rsidRDefault="009A6E23" w:rsidP="007650E3">
            <w:pPr>
              <w:spacing w:after="0" w:line="240" w:lineRule="auto"/>
              <w:rPr>
                <w:rFonts w:asciiTheme="minorHAnsi" w:hAnsiTheme="minorHAnsi" w:cstheme="minorHAnsi"/>
                <w:b/>
              </w:rPr>
            </w:pPr>
            <w:r w:rsidRPr="00644905">
              <w:rPr>
                <w:rFonts w:asciiTheme="minorHAnsi" w:hAnsiTheme="minorHAnsi" w:cstheme="minorHAnsi"/>
                <w:b/>
              </w:rPr>
              <w:t>TÜRK DİLİ-I</w:t>
            </w:r>
          </w:p>
        </w:tc>
        <w:tc>
          <w:tcPr>
            <w:tcW w:w="1012" w:type="dxa"/>
            <w:vAlign w:val="center"/>
          </w:tcPr>
          <w:p w14:paraId="4EF312C0" w14:textId="77777777" w:rsidR="002B3AA6" w:rsidRPr="00644905" w:rsidRDefault="009A6E23" w:rsidP="007650E3">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93" w:type="dxa"/>
            <w:vAlign w:val="center"/>
          </w:tcPr>
          <w:p w14:paraId="5E23258B"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94" w:type="dxa"/>
            <w:vAlign w:val="center"/>
          </w:tcPr>
          <w:p w14:paraId="05641E84"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94" w:type="dxa"/>
            <w:vAlign w:val="center"/>
          </w:tcPr>
          <w:p w14:paraId="6CF35956"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74" w:type="dxa"/>
            <w:vAlign w:val="center"/>
          </w:tcPr>
          <w:p w14:paraId="4EB71899" w14:textId="77777777" w:rsidR="002B3AA6" w:rsidRPr="00644905" w:rsidRDefault="009A6E23" w:rsidP="007650E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98" w:type="dxa"/>
            <w:vAlign w:val="center"/>
          </w:tcPr>
          <w:p w14:paraId="61379633"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2</w:t>
            </w:r>
          </w:p>
        </w:tc>
      </w:tr>
      <w:tr w:rsidR="002B3AA6" w:rsidRPr="00644905" w14:paraId="2027AF8D" w14:textId="77777777" w:rsidTr="00BE4A81">
        <w:trPr>
          <w:trHeight w:val="1013"/>
        </w:trPr>
        <w:tc>
          <w:tcPr>
            <w:tcW w:w="2911" w:type="dxa"/>
            <w:gridSpan w:val="2"/>
            <w:shd w:val="clear" w:color="auto" w:fill="EAF1DD"/>
            <w:vAlign w:val="center"/>
          </w:tcPr>
          <w:p w14:paraId="44AC136F" w14:textId="77777777" w:rsidR="002B3AA6" w:rsidRPr="00644905" w:rsidRDefault="002B3AA6" w:rsidP="007650E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586" w:type="dxa"/>
            <w:gridSpan w:val="7"/>
            <w:vAlign w:val="center"/>
          </w:tcPr>
          <w:p w14:paraId="1872565A" w14:textId="77777777" w:rsidR="002600C7" w:rsidRPr="00644905" w:rsidRDefault="002600C7" w:rsidP="002600C7">
            <w:pPr>
              <w:jc w:val="both"/>
            </w:pPr>
            <w:r w:rsidRPr="00644905">
              <w:t>Fert ve millet hayatındaki dilin önemi, dil bilgisinin tanımı, sözcük ve cümlelerin neler olduğu, iletişim açısından önemi. Kelimelerin oluşumları, çeşitleri nerelerde ve nasıl kullanılması gerektiği. Yazılı anlamda başarılı olmanın yolları. Sözlü anlatım türleri ve ilkeleri.</w:t>
            </w:r>
            <w:r w:rsidRPr="00644905">
              <w:rPr>
                <w:rFonts w:asciiTheme="minorHAnsi" w:hAnsiTheme="minorHAnsi" w:cstheme="minorHAnsi"/>
              </w:rPr>
              <w:t xml:space="preserve"> Türk dilinin ses ve şekil bilgisi, Türkçenin tarihî gelişimi, sunum yapma ve etkili konuşma teknikleri, sözlü ve yazılı edebi türler, imlâ-noktalama işaretleri; sunum, şiir, deneme, kompozisyon, hikâye, gazete, dergi çalışmaları ve uygulamaları</w:t>
            </w:r>
          </w:p>
          <w:p w14:paraId="75678A0B" w14:textId="77777777" w:rsidR="002B3AA6" w:rsidRPr="00644905" w:rsidRDefault="002B3AA6" w:rsidP="007650E3">
            <w:pPr>
              <w:spacing w:after="0" w:line="270" w:lineRule="atLeast"/>
              <w:jc w:val="both"/>
              <w:rPr>
                <w:rFonts w:asciiTheme="minorHAnsi" w:hAnsiTheme="minorHAnsi" w:cstheme="minorHAnsi"/>
              </w:rPr>
            </w:pPr>
          </w:p>
        </w:tc>
      </w:tr>
    </w:tbl>
    <w:p w14:paraId="2D8668E6" w14:textId="77777777" w:rsidR="00C94597" w:rsidRPr="00644905" w:rsidRDefault="00C94597" w:rsidP="00282A76">
      <w:pPr>
        <w:rPr>
          <w:rFonts w:asciiTheme="minorHAnsi" w:hAnsiTheme="minorHAnsi" w:cstheme="minorHAnsi"/>
        </w:rPr>
      </w:pPr>
    </w:p>
    <w:p w14:paraId="18730DA2" w14:textId="77777777" w:rsidR="00433F04" w:rsidRPr="00644905" w:rsidRDefault="00433F04" w:rsidP="00282A76">
      <w:pPr>
        <w:rPr>
          <w:rFonts w:asciiTheme="minorHAnsi" w:hAnsiTheme="minorHAnsi" w:cstheme="minorHAnsi"/>
        </w:rPr>
      </w:pPr>
    </w:p>
    <w:tbl>
      <w:tblPr>
        <w:tblpPr w:leftFromText="141" w:rightFromText="141" w:vertAnchor="text" w:horzAnchor="margin" w:tblpXSpec="center" w:tblpY="777"/>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BE4A81" w:rsidRPr="00644905" w14:paraId="4C1F1D57" w14:textId="77777777" w:rsidTr="0027559B">
        <w:trPr>
          <w:trHeight w:val="680"/>
        </w:trPr>
        <w:tc>
          <w:tcPr>
            <w:tcW w:w="9859" w:type="dxa"/>
            <w:gridSpan w:val="9"/>
            <w:shd w:val="clear" w:color="auto" w:fill="EAF1DD"/>
            <w:vAlign w:val="center"/>
          </w:tcPr>
          <w:p w14:paraId="10DEBDAC"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BE4A81" w:rsidRPr="00644905" w14:paraId="53C18F23" w14:textId="77777777" w:rsidTr="0027559B">
        <w:trPr>
          <w:trHeight w:val="680"/>
        </w:trPr>
        <w:tc>
          <w:tcPr>
            <w:tcW w:w="1638" w:type="dxa"/>
            <w:shd w:val="clear" w:color="auto" w:fill="EAF1DD"/>
            <w:vAlign w:val="center"/>
          </w:tcPr>
          <w:p w14:paraId="60B572BD"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shd w:val="clear" w:color="auto" w:fill="EAF1DD"/>
            <w:vAlign w:val="center"/>
          </w:tcPr>
          <w:p w14:paraId="2BFF9839"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shd w:val="clear" w:color="auto" w:fill="EAF1DD"/>
            <w:vAlign w:val="center"/>
          </w:tcPr>
          <w:p w14:paraId="077F9B33"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shd w:val="clear" w:color="auto" w:fill="EAF1DD"/>
            <w:vAlign w:val="center"/>
          </w:tcPr>
          <w:p w14:paraId="4571BADC"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shd w:val="clear" w:color="auto" w:fill="EAF1DD"/>
            <w:vAlign w:val="center"/>
          </w:tcPr>
          <w:p w14:paraId="371A60C4"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shd w:val="clear" w:color="auto" w:fill="EAF1DD"/>
            <w:vAlign w:val="center"/>
          </w:tcPr>
          <w:p w14:paraId="09FF06B0"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shd w:val="clear" w:color="auto" w:fill="EAF1DD"/>
            <w:vAlign w:val="center"/>
          </w:tcPr>
          <w:p w14:paraId="17B04C5B"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shd w:val="clear" w:color="auto" w:fill="EAF1DD"/>
            <w:vAlign w:val="center"/>
          </w:tcPr>
          <w:p w14:paraId="616DFE4C"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BE4A81" w:rsidRPr="00644905" w14:paraId="2AC965FE" w14:textId="77777777" w:rsidTr="0027559B">
        <w:trPr>
          <w:trHeight w:val="680"/>
        </w:trPr>
        <w:tc>
          <w:tcPr>
            <w:tcW w:w="1638" w:type="dxa"/>
            <w:vAlign w:val="center"/>
          </w:tcPr>
          <w:p w14:paraId="439D1046" w14:textId="77777777" w:rsidR="00BE4A81" w:rsidRPr="00644905" w:rsidRDefault="00BE4A81" w:rsidP="0027559B">
            <w:pPr>
              <w:spacing w:after="0" w:line="240" w:lineRule="auto"/>
              <w:jc w:val="center"/>
              <w:rPr>
                <w:rFonts w:asciiTheme="minorHAnsi" w:hAnsiTheme="minorHAnsi" w:cstheme="minorHAnsi"/>
                <w:b/>
              </w:rPr>
            </w:pPr>
            <w:bookmarkStart w:id="1" w:name="AİT101"/>
            <w:r w:rsidRPr="00644905">
              <w:rPr>
                <w:rFonts w:asciiTheme="minorHAnsi" w:hAnsiTheme="minorHAnsi" w:cstheme="minorHAnsi"/>
                <w:b/>
              </w:rPr>
              <w:t>AİT101</w:t>
            </w:r>
            <w:bookmarkEnd w:id="1"/>
          </w:p>
        </w:tc>
        <w:tc>
          <w:tcPr>
            <w:tcW w:w="3840" w:type="dxa"/>
            <w:gridSpan w:val="2"/>
            <w:vAlign w:val="center"/>
          </w:tcPr>
          <w:p w14:paraId="7B86301B" w14:textId="77777777" w:rsidR="00BE4A81" w:rsidRPr="00644905" w:rsidRDefault="00BE4A81" w:rsidP="0027559B">
            <w:pPr>
              <w:spacing w:after="0" w:line="240" w:lineRule="auto"/>
              <w:rPr>
                <w:rFonts w:asciiTheme="minorHAnsi" w:hAnsiTheme="minorHAnsi" w:cstheme="minorHAnsi"/>
                <w:b/>
              </w:rPr>
            </w:pPr>
            <w:r w:rsidRPr="00644905">
              <w:rPr>
                <w:rFonts w:asciiTheme="minorHAnsi" w:hAnsiTheme="minorHAnsi" w:cstheme="minorHAnsi"/>
                <w:b/>
              </w:rPr>
              <w:t>ATATÜRK İLKELERİ VE İNKILAP TARİHİ-I</w:t>
            </w:r>
          </w:p>
        </w:tc>
        <w:tc>
          <w:tcPr>
            <w:tcW w:w="950" w:type="dxa"/>
            <w:vAlign w:val="center"/>
          </w:tcPr>
          <w:p w14:paraId="65F0847A"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57" w:type="dxa"/>
            <w:vAlign w:val="center"/>
          </w:tcPr>
          <w:p w14:paraId="57172226"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vAlign w:val="center"/>
          </w:tcPr>
          <w:p w14:paraId="2D85DFE0"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vAlign w:val="center"/>
          </w:tcPr>
          <w:p w14:paraId="03EA6693"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vAlign w:val="center"/>
          </w:tcPr>
          <w:p w14:paraId="526DD2D8"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vAlign w:val="center"/>
          </w:tcPr>
          <w:p w14:paraId="5A3E8035"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2</w:t>
            </w:r>
          </w:p>
        </w:tc>
      </w:tr>
      <w:tr w:rsidR="00BE4A81" w:rsidRPr="00644905" w14:paraId="066F4AC4" w14:textId="77777777" w:rsidTr="0027559B">
        <w:trPr>
          <w:trHeight w:val="680"/>
        </w:trPr>
        <w:tc>
          <w:tcPr>
            <w:tcW w:w="2735" w:type="dxa"/>
            <w:gridSpan w:val="2"/>
            <w:shd w:val="clear" w:color="auto" w:fill="EAF1DD"/>
            <w:vAlign w:val="center"/>
          </w:tcPr>
          <w:p w14:paraId="0B5A9AF7" w14:textId="77777777" w:rsidR="00BE4A81" w:rsidRPr="00644905" w:rsidRDefault="00BE4A81" w:rsidP="0027559B">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vAlign w:val="center"/>
          </w:tcPr>
          <w:p w14:paraId="2DF7B978" w14:textId="77777777" w:rsidR="00BE4A81" w:rsidRPr="00644905" w:rsidRDefault="00BE4A81" w:rsidP="0027559B">
            <w:pPr>
              <w:jc w:val="both"/>
            </w:pPr>
            <w:r w:rsidRPr="00644905">
              <w:t xml:space="preserve">Türk İnkılabının özellikleri ve kavramları, kavramların karşılaştırması, Atatürkçü düşünce sisteminin ortaya çıkışı ve yeni Türkiye Cumhuriyeti’ </w:t>
            </w:r>
            <w:proofErr w:type="spellStart"/>
            <w:r w:rsidRPr="00644905">
              <w:t>nin</w:t>
            </w:r>
            <w:proofErr w:type="spellEnd"/>
            <w:r w:rsidRPr="00644905">
              <w:t xml:space="preserve"> yapacağı inkılaplara etkisi. Türk İstiklal Savaşı, Atatürk’ün inkılapları</w:t>
            </w:r>
            <w:r w:rsidRPr="00644905">
              <w:rPr>
                <w:rFonts w:asciiTheme="minorHAnsi" w:hAnsiTheme="minorHAnsi" w:cstheme="minorHAnsi"/>
              </w:rPr>
              <w:t xml:space="preserve"> Modern Türkiye’nin doğuş ve gelişim süreci içindeki olaylar, fikirler ve ilkeler</w:t>
            </w:r>
            <w:r w:rsidRPr="00644905">
              <w:t xml:space="preserve">. </w:t>
            </w:r>
          </w:p>
          <w:p w14:paraId="1392EBDD" w14:textId="77777777" w:rsidR="00BE4A81" w:rsidRPr="00644905" w:rsidRDefault="00BE4A81" w:rsidP="0027559B">
            <w:pPr>
              <w:spacing w:after="0" w:line="270" w:lineRule="atLeast"/>
              <w:jc w:val="both"/>
              <w:rPr>
                <w:rFonts w:asciiTheme="minorHAnsi" w:hAnsiTheme="minorHAnsi" w:cstheme="minorHAnsi"/>
              </w:rPr>
            </w:pPr>
          </w:p>
        </w:tc>
      </w:tr>
    </w:tbl>
    <w:p w14:paraId="7693EDA2" w14:textId="77777777" w:rsidR="00BE4A81" w:rsidRPr="00644905" w:rsidRDefault="00BE4A81" w:rsidP="00282A76">
      <w:pPr>
        <w:rPr>
          <w:rFonts w:asciiTheme="minorHAnsi" w:hAnsiTheme="minorHAnsi" w:cstheme="minorHAnsi"/>
        </w:rPr>
      </w:pPr>
    </w:p>
    <w:p w14:paraId="2410550B" w14:textId="77777777" w:rsidR="00433F04" w:rsidRPr="00644905" w:rsidRDefault="00433F04" w:rsidP="00282A76">
      <w:pPr>
        <w:rPr>
          <w:rFonts w:asciiTheme="minorHAnsi" w:hAnsiTheme="minorHAnsi" w:cstheme="minorHAnsi"/>
        </w:rPr>
      </w:pPr>
    </w:p>
    <w:p w14:paraId="219B3DC5" w14:textId="77777777" w:rsidR="000C22D9" w:rsidRPr="00644905" w:rsidRDefault="000C22D9" w:rsidP="00282A76">
      <w:pPr>
        <w:rPr>
          <w:rFonts w:asciiTheme="minorHAnsi" w:hAnsiTheme="minorHAnsi" w:cstheme="minorHAnsi"/>
        </w:rPr>
      </w:pPr>
    </w:p>
    <w:p w14:paraId="5B9D7FF0" w14:textId="77777777" w:rsidR="000C22D9" w:rsidRPr="00644905" w:rsidRDefault="000C22D9" w:rsidP="00282A76">
      <w:pPr>
        <w:rPr>
          <w:rFonts w:asciiTheme="minorHAnsi" w:hAnsiTheme="minorHAnsi" w:cstheme="minorHAnsi"/>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2B3AA6" w:rsidRPr="00644905" w14:paraId="32BCB0E3" w14:textId="77777777" w:rsidTr="00CA300B">
        <w:trPr>
          <w:trHeight w:val="680"/>
          <w:jc w:val="center"/>
        </w:trPr>
        <w:tc>
          <w:tcPr>
            <w:tcW w:w="9859" w:type="dxa"/>
            <w:gridSpan w:val="9"/>
            <w:shd w:val="clear" w:color="auto" w:fill="EAF1DD"/>
            <w:vAlign w:val="center"/>
          </w:tcPr>
          <w:p w14:paraId="4441FE11"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lastRenderedPageBreak/>
              <w:t>Ders Bilgileri</w:t>
            </w:r>
          </w:p>
        </w:tc>
      </w:tr>
      <w:tr w:rsidR="002B3AA6" w:rsidRPr="00644905" w14:paraId="29BAA4D2" w14:textId="77777777" w:rsidTr="00CA300B">
        <w:trPr>
          <w:trHeight w:val="607"/>
          <w:jc w:val="center"/>
        </w:trPr>
        <w:tc>
          <w:tcPr>
            <w:tcW w:w="1638" w:type="dxa"/>
            <w:shd w:val="clear" w:color="auto" w:fill="EAF1DD"/>
            <w:vAlign w:val="bottom"/>
          </w:tcPr>
          <w:p w14:paraId="0BDABEB9"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61D372E8" w14:textId="77777777" w:rsidR="002B3AA6" w:rsidRPr="00644905" w:rsidRDefault="002B3AA6" w:rsidP="00CA300B">
            <w:pPr>
              <w:spacing w:after="0" w:line="240" w:lineRule="auto"/>
              <w:jc w:val="center"/>
              <w:rPr>
                <w:rFonts w:asciiTheme="minorHAnsi" w:hAnsiTheme="minorHAnsi" w:cstheme="minorHAnsi"/>
                <w:b/>
              </w:rPr>
            </w:pPr>
          </w:p>
        </w:tc>
        <w:tc>
          <w:tcPr>
            <w:tcW w:w="3840" w:type="dxa"/>
            <w:gridSpan w:val="2"/>
            <w:shd w:val="clear" w:color="auto" w:fill="EAF1DD"/>
            <w:vAlign w:val="bottom"/>
          </w:tcPr>
          <w:p w14:paraId="07EC14DD"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06E908F4" w14:textId="77777777" w:rsidR="002B3AA6" w:rsidRPr="00644905" w:rsidRDefault="002B3AA6" w:rsidP="00CA300B">
            <w:pPr>
              <w:spacing w:after="0" w:line="240" w:lineRule="auto"/>
              <w:jc w:val="center"/>
              <w:rPr>
                <w:rFonts w:asciiTheme="minorHAnsi" w:hAnsiTheme="minorHAnsi" w:cstheme="minorHAnsi"/>
                <w:b/>
              </w:rPr>
            </w:pPr>
          </w:p>
        </w:tc>
        <w:tc>
          <w:tcPr>
            <w:tcW w:w="950" w:type="dxa"/>
            <w:shd w:val="clear" w:color="auto" w:fill="EAF1DD"/>
            <w:vAlign w:val="bottom"/>
          </w:tcPr>
          <w:p w14:paraId="350921A1"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3A5BDEAD" w14:textId="77777777" w:rsidR="002B3AA6" w:rsidRPr="00644905" w:rsidRDefault="002B3AA6" w:rsidP="00CA300B">
            <w:pPr>
              <w:spacing w:after="0" w:line="240" w:lineRule="auto"/>
              <w:jc w:val="center"/>
              <w:rPr>
                <w:rFonts w:asciiTheme="minorHAnsi" w:hAnsiTheme="minorHAnsi" w:cstheme="minorHAnsi"/>
                <w:b/>
              </w:rPr>
            </w:pPr>
          </w:p>
        </w:tc>
        <w:tc>
          <w:tcPr>
            <w:tcW w:w="557" w:type="dxa"/>
            <w:shd w:val="clear" w:color="auto" w:fill="EAF1DD"/>
            <w:vAlign w:val="bottom"/>
          </w:tcPr>
          <w:p w14:paraId="717A6DBC"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T</w:t>
            </w:r>
          </w:p>
          <w:p w14:paraId="00D0ABCE" w14:textId="77777777" w:rsidR="002B3AA6" w:rsidRPr="00644905" w:rsidRDefault="002B3AA6" w:rsidP="00CA300B">
            <w:pPr>
              <w:spacing w:after="0" w:line="240" w:lineRule="auto"/>
              <w:jc w:val="center"/>
              <w:rPr>
                <w:rFonts w:asciiTheme="minorHAnsi" w:hAnsiTheme="minorHAnsi" w:cstheme="minorHAnsi"/>
                <w:b/>
              </w:rPr>
            </w:pPr>
          </w:p>
        </w:tc>
        <w:tc>
          <w:tcPr>
            <w:tcW w:w="558" w:type="dxa"/>
            <w:shd w:val="clear" w:color="auto" w:fill="EAF1DD"/>
            <w:vAlign w:val="bottom"/>
          </w:tcPr>
          <w:p w14:paraId="605B9D87"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U</w:t>
            </w:r>
          </w:p>
          <w:p w14:paraId="35B73DE1" w14:textId="77777777" w:rsidR="002B3AA6" w:rsidRPr="00644905" w:rsidRDefault="002B3AA6" w:rsidP="00CA300B">
            <w:pPr>
              <w:spacing w:after="0" w:line="240" w:lineRule="auto"/>
              <w:jc w:val="center"/>
              <w:rPr>
                <w:rFonts w:asciiTheme="minorHAnsi" w:hAnsiTheme="minorHAnsi" w:cstheme="minorHAnsi"/>
                <w:b/>
              </w:rPr>
            </w:pPr>
          </w:p>
        </w:tc>
        <w:tc>
          <w:tcPr>
            <w:tcW w:w="558" w:type="dxa"/>
            <w:shd w:val="clear" w:color="auto" w:fill="EAF1DD"/>
            <w:vAlign w:val="bottom"/>
          </w:tcPr>
          <w:p w14:paraId="51CDAD04"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L</w:t>
            </w:r>
          </w:p>
          <w:p w14:paraId="5A7348D8" w14:textId="77777777" w:rsidR="002B3AA6" w:rsidRPr="00644905" w:rsidRDefault="002B3AA6" w:rsidP="00CA300B">
            <w:pPr>
              <w:spacing w:after="0" w:line="240" w:lineRule="auto"/>
              <w:jc w:val="center"/>
              <w:rPr>
                <w:rFonts w:asciiTheme="minorHAnsi" w:hAnsiTheme="minorHAnsi" w:cstheme="minorHAnsi"/>
                <w:b/>
              </w:rPr>
            </w:pPr>
          </w:p>
        </w:tc>
        <w:tc>
          <w:tcPr>
            <w:tcW w:w="820" w:type="dxa"/>
            <w:shd w:val="clear" w:color="auto" w:fill="EAF1DD"/>
            <w:vAlign w:val="bottom"/>
          </w:tcPr>
          <w:p w14:paraId="13BE70DF"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0BFCCBCB" w14:textId="77777777" w:rsidR="002B3AA6" w:rsidRPr="00644905" w:rsidRDefault="002B3AA6" w:rsidP="00CA300B">
            <w:pPr>
              <w:spacing w:after="0" w:line="240" w:lineRule="auto"/>
              <w:jc w:val="center"/>
              <w:rPr>
                <w:rFonts w:asciiTheme="minorHAnsi" w:hAnsiTheme="minorHAnsi" w:cstheme="minorHAnsi"/>
                <w:b/>
              </w:rPr>
            </w:pPr>
          </w:p>
        </w:tc>
        <w:tc>
          <w:tcPr>
            <w:tcW w:w="938" w:type="dxa"/>
            <w:shd w:val="clear" w:color="auto" w:fill="EAF1DD"/>
            <w:vAlign w:val="bottom"/>
          </w:tcPr>
          <w:p w14:paraId="7C22E7BC"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622111F4" w14:textId="77777777" w:rsidR="002B3AA6" w:rsidRPr="00644905" w:rsidRDefault="002B3AA6" w:rsidP="00CA300B">
            <w:pPr>
              <w:spacing w:after="0" w:line="240" w:lineRule="auto"/>
              <w:jc w:val="center"/>
              <w:rPr>
                <w:rFonts w:asciiTheme="minorHAnsi" w:hAnsiTheme="minorHAnsi" w:cstheme="minorHAnsi"/>
                <w:b/>
              </w:rPr>
            </w:pPr>
          </w:p>
        </w:tc>
      </w:tr>
      <w:tr w:rsidR="002B3AA6" w:rsidRPr="00644905" w14:paraId="7A49ED4E" w14:textId="77777777" w:rsidTr="00C15F60">
        <w:trPr>
          <w:trHeight w:val="680"/>
          <w:jc w:val="center"/>
        </w:trPr>
        <w:tc>
          <w:tcPr>
            <w:tcW w:w="1638" w:type="dxa"/>
            <w:vAlign w:val="center"/>
          </w:tcPr>
          <w:p w14:paraId="7851C455" w14:textId="77777777" w:rsidR="002B3AA6" w:rsidRPr="00644905" w:rsidRDefault="002B3AA6" w:rsidP="00C15F60">
            <w:pPr>
              <w:spacing w:after="0" w:line="240" w:lineRule="atLeast"/>
              <w:ind w:right="-108"/>
              <w:jc w:val="center"/>
              <w:rPr>
                <w:rFonts w:asciiTheme="minorHAnsi" w:hAnsiTheme="minorHAnsi" w:cstheme="minorHAnsi"/>
                <w:b/>
              </w:rPr>
            </w:pPr>
            <w:bookmarkStart w:id="2" w:name="YDİ101"/>
            <w:r w:rsidRPr="00644905">
              <w:rPr>
                <w:rFonts w:asciiTheme="minorHAnsi" w:hAnsiTheme="minorHAnsi" w:cstheme="minorHAnsi"/>
                <w:b/>
              </w:rPr>
              <w:t>YDİ101</w:t>
            </w:r>
            <w:bookmarkEnd w:id="2"/>
          </w:p>
        </w:tc>
        <w:tc>
          <w:tcPr>
            <w:tcW w:w="3840" w:type="dxa"/>
            <w:gridSpan w:val="2"/>
            <w:vAlign w:val="center"/>
          </w:tcPr>
          <w:p w14:paraId="73E5EBFC" w14:textId="77777777" w:rsidR="002B3AA6" w:rsidRPr="00644905" w:rsidRDefault="002B3AA6" w:rsidP="00C15F60">
            <w:pPr>
              <w:spacing w:after="0" w:line="240" w:lineRule="atLeast"/>
              <w:rPr>
                <w:rFonts w:asciiTheme="minorHAnsi" w:hAnsiTheme="minorHAnsi" w:cstheme="minorHAnsi"/>
                <w:b/>
              </w:rPr>
            </w:pPr>
            <w:r w:rsidRPr="00644905">
              <w:rPr>
                <w:rFonts w:asciiTheme="minorHAnsi" w:hAnsiTheme="minorHAnsi" w:cstheme="minorHAnsi"/>
                <w:b/>
              </w:rPr>
              <w:t>YABANCI DİL – I</w:t>
            </w:r>
          </w:p>
        </w:tc>
        <w:tc>
          <w:tcPr>
            <w:tcW w:w="950" w:type="dxa"/>
            <w:vAlign w:val="center"/>
          </w:tcPr>
          <w:p w14:paraId="569B0D2B" w14:textId="77777777" w:rsidR="002B3AA6" w:rsidRPr="00644905" w:rsidRDefault="002B3AA6" w:rsidP="00C15F60">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57" w:type="dxa"/>
            <w:vAlign w:val="center"/>
          </w:tcPr>
          <w:p w14:paraId="155516BF" w14:textId="77777777" w:rsidR="002B3AA6" w:rsidRPr="00644905" w:rsidRDefault="002B3AA6" w:rsidP="00C15F60">
            <w:pPr>
              <w:spacing w:after="0" w:line="240" w:lineRule="atLeast"/>
              <w:jc w:val="center"/>
              <w:rPr>
                <w:rFonts w:asciiTheme="minorHAnsi" w:hAnsiTheme="minorHAnsi" w:cstheme="minorHAnsi"/>
                <w:b/>
              </w:rPr>
            </w:pPr>
            <w:r w:rsidRPr="00644905">
              <w:rPr>
                <w:rFonts w:asciiTheme="minorHAnsi" w:hAnsiTheme="minorHAnsi" w:cstheme="minorHAnsi"/>
                <w:b/>
              </w:rPr>
              <w:t>3</w:t>
            </w:r>
          </w:p>
        </w:tc>
        <w:tc>
          <w:tcPr>
            <w:tcW w:w="558" w:type="dxa"/>
            <w:vAlign w:val="center"/>
          </w:tcPr>
          <w:p w14:paraId="7C5654FB" w14:textId="77777777" w:rsidR="002B3AA6" w:rsidRPr="00644905" w:rsidRDefault="002B3AA6" w:rsidP="00C15F60">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8" w:type="dxa"/>
            <w:vAlign w:val="center"/>
          </w:tcPr>
          <w:p w14:paraId="170718D9" w14:textId="77777777" w:rsidR="002B3AA6" w:rsidRPr="00644905" w:rsidRDefault="002B3AA6" w:rsidP="00C15F60">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vAlign w:val="center"/>
          </w:tcPr>
          <w:p w14:paraId="0650F375" w14:textId="77777777" w:rsidR="002B3AA6" w:rsidRPr="00644905" w:rsidRDefault="002B3AA6" w:rsidP="00C15F60">
            <w:pPr>
              <w:spacing w:after="0" w:line="240" w:lineRule="atLeast"/>
              <w:jc w:val="center"/>
              <w:rPr>
                <w:rFonts w:asciiTheme="minorHAnsi" w:hAnsiTheme="minorHAnsi" w:cstheme="minorHAnsi"/>
                <w:b/>
              </w:rPr>
            </w:pPr>
            <w:r w:rsidRPr="00644905">
              <w:rPr>
                <w:rFonts w:asciiTheme="minorHAnsi" w:hAnsiTheme="minorHAnsi" w:cstheme="minorHAnsi"/>
                <w:b/>
              </w:rPr>
              <w:t>3</w:t>
            </w:r>
          </w:p>
        </w:tc>
        <w:tc>
          <w:tcPr>
            <w:tcW w:w="938" w:type="dxa"/>
            <w:vAlign w:val="center"/>
          </w:tcPr>
          <w:p w14:paraId="6A9892F0" w14:textId="77777777" w:rsidR="002B3AA6" w:rsidRPr="00644905" w:rsidRDefault="002B3AA6" w:rsidP="00C15F60">
            <w:pPr>
              <w:spacing w:after="0" w:line="240" w:lineRule="atLeast"/>
              <w:jc w:val="center"/>
              <w:rPr>
                <w:rFonts w:asciiTheme="minorHAnsi" w:hAnsiTheme="minorHAnsi" w:cstheme="minorHAnsi"/>
                <w:b/>
              </w:rPr>
            </w:pPr>
            <w:r w:rsidRPr="00644905">
              <w:rPr>
                <w:rFonts w:asciiTheme="minorHAnsi" w:hAnsiTheme="minorHAnsi" w:cstheme="minorHAnsi"/>
                <w:b/>
              </w:rPr>
              <w:t>3</w:t>
            </w:r>
          </w:p>
        </w:tc>
      </w:tr>
      <w:tr w:rsidR="002B3AA6" w:rsidRPr="00644905" w14:paraId="67FA15BA" w14:textId="77777777" w:rsidTr="00CA300B">
        <w:trPr>
          <w:trHeight w:val="680"/>
          <w:jc w:val="center"/>
        </w:trPr>
        <w:tc>
          <w:tcPr>
            <w:tcW w:w="2735" w:type="dxa"/>
            <w:gridSpan w:val="2"/>
            <w:shd w:val="clear" w:color="auto" w:fill="EAF1DD"/>
            <w:vAlign w:val="center"/>
          </w:tcPr>
          <w:p w14:paraId="0121CDAA" w14:textId="77777777" w:rsidR="002B3AA6" w:rsidRPr="00644905" w:rsidRDefault="002B3AA6" w:rsidP="00CA300B">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vAlign w:val="center"/>
          </w:tcPr>
          <w:p w14:paraId="08DB9DD8" w14:textId="77777777" w:rsidR="002600C7" w:rsidRPr="00644905" w:rsidRDefault="002600C7" w:rsidP="002600C7">
            <w:pPr>
              <w:jc w:val="both"/>
            </w:pPr>
            <w:r w:rsidRPr="00644905">
              <w:t>Yabancı dili anlaşılır bir şekilde konuşabilme. Normal hızda konuşulduğunda konuşmacıdan gelen mesajı anlayabilme. Dil bilgisi ve yazım kurallarına uyarak yazabilme. Yabancı dilde okuyabilme ve okuduğunu anlayabilme, kelime dağarcığını geliştirme.</w:t>
            </w:r>
            <w:r w:rsidRPr="00644905">
              <w:rPr>
                <w:rFonts w:asciiTheme="minorHAnsi" w:hAnsiTheme="minorHAnsi" w:cstheme="minorHAnsi"/>
              </w:rPr>
              <w:t xml:space="preserve"> Öğrencilerin sonraki yıllarda görecekleri mesleki İngilizce derslerini takip edebilmeleri, lisans </w:t>
            </w:r>
            <w:r w:rsidR="00C53324" w:rsidRPr="00644905">
              <w:rPr>
                <w:rFonts w:asciiTheme="minorHAnsi" w:hAnsiTheme="minorHAnsi" w:cstheme="minorHAnsi"/>
              </w:rPr>
              <w:t>sonrası</w:t>
            </w:r>
            <w:r w:rsidRPr="00644905">
              <w:rPr>
                <w:rFonts w:asciiTheme="minorHAnsi" w:hAnsiTheme="minorHAnsi" w:cstheme="minorHAnsi"/>
              </w:rPr>
              <w:t xml:space="preserve"> ve meslek hayatlarında ihtiyaç duyacakları; İngilizceye temel oluşturacak seviyede İngilizce dilbilgisi, kelime dağarcığı, okuduğunu anlama, sözlü anlatım ve yazma becerileri</w:t>
            </w:r>
          </w:p>
          <w:p w14:paraId="6C432BF4" w14:textId="77777777" w:rsidR="002B3AA6" w:rsidRPr="00644905" w:rsidRDefault="002B3AA6" w:rsidP="001F2A61">
            <w:pPr>
              <w:spacing w:after="0" w:line="270" w:lineRule="atLeast"/>
              <w:jc w:val="both"/>
              <w:rPr>
                <w:rFonts w:asciiTheme="minorHAnsi" w:hAnsiTheme="minorHAnsi" w:cstheme="minorHAnsi"/>
              </w:rPr>
            </w:pPr>
          </w:p>
        </w:tc>
      </w:tr>
    </w:tbl>
    <w:p w14:paraId="00208054" w14:textId="77777777" w:rsidR="0027559B" w:rsidRPr="00644905" w:rsidRDefault="0027559B" w:rsidP="00282A76">
      <w:pPr>
        <w:rPr>
          <w:rFonts w:asciiTheme="minorHAnsi" w:hAnsiTheme="minorHAnsi" w:cstheme="minorHAnsi"/>
        </w:rPr>
      </w:pPr>
    </w:p>
    <w:p w14:paraId="79E7BE60" w14:textId="77777777" w:rsidR="0027559B" w:rsidRPr="00644905" w:rsidRDefault="0027559B"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27559B" w:rsidRPr="00644905" w14:paraId="12D29CB7" w14:textId="77777777" w:rsidTr="0027559B">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4A7F5AFE" w14:textId="77777777" w:rsidR="0027559B" w:rsidRPr="00644905" w:rsidRDefault="0027559B" w:rsidP="0027559B">
            <w:pPr>
              <w:spacing w:after="0" w:line="240" w:lineRule="auto"/>
              <w:jc w:val="center"/>
              <w:rPr>
                <w:rFonts w:asciiTheme="minorHAnsi" w:hAnsiTheme="minorHAnsi" w:cstheme="minorHAnsi"/>
                <w:b/>
              </w:rPr>
            </w:pPr>
            <w:bookmarkStart w:id="3" w:name="OLE_LINK5"/>
            <w:bookmarkStart w:id="4" w:name="OLE_LINK6"/>
            <w:r w:rsidRPr="00644905">
              <w:rPr>
                <w:rFonts w:asciiTheme="minorHAnsi" w:hAnsiTheme="minorHAnsi" w:cstheme="minorHAnsi"/>
                <w:b/>
              </w:rPr>
              <w:t>Ders Bilgileri</w:t>
            </w:r>
          </w:p>
        </w:tc>
      </w:tr>
      <w:tr w:rsidR="0027559B" w:rsidRPr="00644905" w14:paraId="4A832AB7" w14:textId="77777777" w:rsidTr="0027559B">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4D2D52C"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748D7C5"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08A71C9"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A3C2854"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0E3DF1B"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0F2D851"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F61562B"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433990D"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27559B" w:rsidRPr="00644905" w14:paraId="76E5CBFC" w14:textId="77777777" w:rsidTr="0027559B">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250A81A7"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MAT101</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1F1CAEF9" w14:textId="77777777" w:rsidR="0027559B" w:rsidRPr="00644905" w:rsidRDefault="0027559B" w:rsidP="0027559B">
            <w:pPr>
              <w:spacing w:after="0" w:line="240" w:lineRule="auto"/>
              <w:rPr>
                <w:rFonts w:asciiTheme="minorHAnsi" w:hAnsiTheme="minorHAnsi" w:cstheme="minorHAnsi"/>
                <w:b/>
              </w:rPr>
            </w:pPr>
            <w:r w:rsidRPr="00644905">
              <w:rPr>
                <w:rFonts w:asciiTheme="minorHAnsi" w:hAnsiTheme="minorHAnsi" w:cstheme="minorHAnsi"/>
                <w:b/>
              </w:rPr>
              <w:t>TEMEL MATEMATİK</w:t>
            </w:r>
          </w:p>
        </w:tc>
        <w:tc>
          <w:tcPr>
            <w:tcW w:w="950" w:type="dxa"/>
            <w:tcBorders>
              <w:top w:val="single" w:sz="4" w:space="0" w:color="auto"/>
              <w:left w:val="single" w:sz="4" w:space="0" w:color="auto"/>
              <w:bottom w:val="single" w:sz="4" w:space="0" w:color="auto"/>
              <w:right w:val="single" w:sz="4" w:space="0" w:color="auto"/>
            </w:tcBorders>
            <w:vAlign w:val="center"/>
            <w:hideMark/>
          </w:tcPr>
          <w:p w14:paraId="2A714EFD"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57" w:type="dxa"/>
            <w:tcBorders>
              <w:top w:val="single" w:sz="4" w:space="0" w:color="auto"/>
              <w:left w:val="single" w:sz="4" w:space="0" w:color="auto"/>
              <w:bottom w:val="single" w:sz="4" w:space="0" w:color="auto"/>
              <w:right w:val="single" w:sz="4" w:space="0" w:color="auto"/>
            </w:tcBorders>
            <w:vAlign w:val="center"/>
            <w:hideMark/>
          </w:tcPr>
          <w:p w14:paraId="57F01328"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301BB7CE"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32671E3F"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9002A82"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566B8BFA"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27559B" w:rsidRPr="00644905" w14:paraId="2598D7D7" w14:textId="77777777" w:rsidTr="0027559B">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8CF7E67"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7B3118FF" w14:textId="77777777" w:rsidR="0027559B" w:rsidRPr="00644905" w:rsidRDefault="0027559B" w:rsidP="0027559B">
            <w:pPr>
              <w:spacing w:after="0" w:line="240" w:lineRule="auto"/>
              <w:jc w:val="both"/>
              <w:rPr>
                <w:rFonts w:asciiTheme="minorHAnsi" w:hAnsiTheme="minorHAnsi" w:cstheme="minorHAnsi"/>
                <w:bCs/>
              </w:rPr>
            </w:pPr>
            <w:r w:rsidRPr="00644905">
              <w:rPr>
                <w:rFonts w:asciiTheme="minorHAnsi" w:hAnsiTheme="minorHAnsi" w:cstheme="minorHAnsi"/>
              </w:rPr>
              <w:t>Sayılar, Cebir, Eşitsizlikler ve Denklemler, Fonksiyonlar, Logaritma, Trigonometri, Logaritma</w:t>
            </w:r>
          </w:p>
        </w:tc>
      </w:tr>
      <w:bookmarkEnd w:id="3"/>
      <w:bookmarkEnd w:id="4"/>
    </w:tbl>
    <w:p w14:paraId="739D077A" w14:textId="77777777" w:rsidR="0027559B" w:rsidRPr="00644905" w:rsidRDefault="0027559B" w:rsidP="00282A76">
      <w:pPr>
        <w:rPr>
          <w:rFonts w:asciiTheme="minorHAnsi" w:hAnsiTheme="minorHAnsi" w:cstheme="minorHAnsi"/>
        </w:rPr>
      </w:pPr>
    </w:p>
    <w:p w14:paraId="6A34D23F" w14:textId="77777777" w:rsidR="00C94597" w:rsidRPr="00644905" w:rsidRDefault="00C94597" w:rsidP="00282A76">
      <w:pPr>
        <w:rPr>
          <w:rFonts w:asciiTheme="minorHAnsi" w:hAnsiTheme="minorHAnsi" w:cstheme="minorHAnsi"/>
        </w:rPr>
      </w:pPr>
    </w:p>
    <w:p w14:paraId="0772AFB4" w14:textId="77777777" w:rsidR="000C22D9" w:rsidRPr="00644905" w:rsidRDefault="000C22D9"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321353" w:rsidRPr="00644905" w14:paraId="72638D8D" w14:textId="77777777" w:rsidTr="00CA300B">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55CB46AF"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321353" w:rsidRPr="00644905" w14:paraId="02C59A9C" w14:textId="77777777" w:rsidTr="00CA300B">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03A3C3A"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5256D64"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7E25399"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0ADC5E3"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58D5CDE"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B30B4D2"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695C604"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ADA463E"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321353" w:rsidRPr="00644905" w14:paraId="1026E9C4" w14:textId="77777777" w:rsidTr="00C15F60">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71C8FD3A" w14:textId="77777777" w:rsidR="00321353" w:rsidRPr="00644905" w:rsidRDefault="00FD773E" w:rsidP="00C15F60">
            <w:pPr>
              <w:spacing w:after="0" w:line="240" w:lineRule="auto"/>
              <w:jc w:val="center"/>
              <w:rPr>
                <w:rFonts w:asciiTheme="minorHAnsi" w:hAnsiTheme="minorHAnsi" w:cstheme="minorHAnsi"/>
                <w:b/>
              </w:rPr>
            </w:pPr>
            <w:r w:rsidRPr="00644905">
              <w:rPr>
                <w:b/>
              </w:rPr>
              <w:t>BNK101</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46A7A0DE" w14:textId="77777777" w:rsidR="00321353" w:rsidRPr="00644905" w:rsidRDefault="00FD773E" w:rsidP="00C15F60">
            <w:pPr>
              <w:spacing w:after="0" w:line="240" w:lineRule="auto"/>
              <w:rPr>
                <w:rFonts w:asciiTheme="minorHAnsi" w:hAnsiTheme="minorHAnsi" w:cstheme="minorHAnsi"/>
                <w:b/>
              </w:rPr>
            </w:pPr>
            <w:r w:rsidRPr="00644905">
              <w:rPr>
                <w:b/>
              </w:rPr>
              <w:t>BANKACILIĞA GİRİŞ</w:t>
            </w:r>
          </w:p>
        </w:tc>
        <w:tc>
          <w:tcPr>
            <w:tcW w:w="950" w:type="dxa"/>
            <w:tcBorders>
              <w:top w:val="single" w:sz="4" w:space="0" w:color="auto"/>
              <w:left w:val="single" w:sz="4" w:space="0" w:color="auto"/>
              <w:bottom w:val="single" w:sz="4" w:space="0" w:color="auto"/>
              <w:right w:val="single" w:sz="4" w:space="0" w:color="auto"/>
            </w:tcBorders>
            <w:vAlign w:val="center"/>
            <w:hideMark/>
          </w:tcPr>
          <w:p w14:paraId="27D34CBA" w14:textId="77777777" w:rsidR="00321353" w:rsidRPr="00644905" w:rsidRDefault="00321353" w:rsidP="00C15F60">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57" w:type="dxa"/>
            <w:tcBorders>
              <w:top w:val="single" w:sz="4" w:space="0" w:color="auto"/>
              <w:left w:val="single" w:sz="4" w:space="0" w:color="auto"/>
              <w:bottom w:val="single" w:sz="4" w:space="0" w:color="auto"/>
              <w:right w:val="single" w:sz="4" w:space="0" w:color="auto"/>
            </w:tcBorders>
            <w:vAlign w:val="center"/>
            <w:hideMark/>
          </w:tcPr>
          <w:p w14:paraId="70333A82" w14:textId="77777777" w:rsidR="00321353" w:rsidRPr="00644905" w:rsidRDefault="00C15F60" w:rsidP="00C15F60">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78587D3E" w14:textId="77777777" w:rsidR="00321353" w:rsidRPr="00644905" w:rsidRDefault="00321353" w:rsidP="00C15F60">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75C9A2A4" w14:textId="77777777" w:rsidR="00321353" w:rsidRPr="00644905" w:rsidRDefault="00CA300B" w:rsidP="00C15F60">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37155CD" w14:textId="77777777" w:rsidR="00321353" w:rsidRPr="00644905" w:rsidRDefault="00C15F60" w:rsidP="00C15F60">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F58CCA" w14:textId="77777777" w:rsidR="00321353" w:rsidRPr="00644905" w:rsidRDefault="00C15F60" w:rsidP="00C15F60">
            <w:pPr>
              <w:spacing w:after="0" w:line="240" w:lineRule="auto"/>
              <w:jc w:val="center"/>
              <w:rPr>
                <w:rFonts w:asciiTheme="minorHAnsi" w:hAnsiTheme="minorHAnsi" w:cstheme="minorHAnsi"/>
                <w:b/>
              </w:rPr>
            </w:pPr>
            <w:r w:rsidRPr="00644905">
              <w:rPr>
                <w:rFonts w:asciiTheme="minorHAnsi" w:hAnsiTheme="minorHAnsi" w:cstheme="minorHAnsi"/>
                <w:b/>
              </w:rPr>
              <w:t>4</w:t>
            </w:r>
          </w:p>
        </w:tc>
      </w:tr>
      <w:tr w:rsidR="00321353" w:rsidRPr="00644905" w14:paraId="52775255" w14:textId="77777777" w:rsidTr="00CA300B">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FE2C983" w14:textId="77777777" w:rsidR="00321353" w:rsidRPr="00644905" w:rsidRDefault="00321353" w:rsidP="00CA300B">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7A59811A" w14:textId="77777777" w:rsidR="0092150F" w:rsidRPr="00644905" w:rsidRDefault="0092150F" w:rsidP="0092150F">
            <w:pPr>
              <w:jc w:val="both"/>
            </w:pPr>
            <w:r w:rsidRPr="00644905">
              <w:t>Derste tüm bankacılık sistemi, bu sistem ile ilişkili tüm diğer finansal kurumlar, para, kredi, faiz ve finansal sistem ilişkisi ve bankaların ekonomideki fonksiyonları konularına değinilecektir.</w:t>
            </w:r>
          </w:p>
          <w:p w14:paraId="56BAAC78" w14:textId="77777777" w:rsidR="00321353" w:rsidRPr="00644905" w:rsidRDefault="00321353" w:rsidP="001F2A61">
            <w:pPr>
              <w:spacing w:after="0" w:line="240" w:lineRule="auto"/>
              <w:jc w:val="both"/>
              <w:rPr>
                <w:rFonts w:asciiTheme="minorHAnsi" w:hAnsiTheme="minorHAnsi" w:cstheme="minorHAnsi"/>
              </w:rPr>
            </w:pPr>
          </w:p>
        </w:tc>
      </w:tr>
    </w:tbl>
    <w:p w14:paraId="469E5F72" w14:textId="77777777" w:rsidR="00C94597" w:rsidRPr="00644905" w:rsidRDefault="00C94597"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C15F60" w:rsidRPr="00644905" w14:paraId="24314D34" w14:textId="77777777" w:rsidTr="00433F04">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44C066B7"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lastRenderedPageBreak/>
              <w:t>Ders Bilgileri</w:t>
            </w:r>
          </w:p>
        </w:tc>
      </w:tr>
      <w:tr w:rsidR="00C15F60" w:rsidRPr="00644905" w14:paraId="335F0745" w14:textId="77777777" w:rsidTr="00433F04">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tcPr>
          <w:p w14:paraId="126B8BC0"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42DCFFA5" w14:textId="77777777" w:rsidR="00C15F60" w:rsidRPr="00644905" w:rsidRDefault="00C15F60" w:rsidP="00CA300B">
            <w:pPr>
              <w:spacing w:after="0" w:line="240" w:lineRule="auto"/>
              <w:jc w:val="center"/>
              <w:rPr>
                <w:rFonts w:asciiTheme="minorHAnsi" w:hAnsiTheme="minorHAnsi" w:cstheme="minorHAnsi"/>
                <w:b/>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33482DF1"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73173796" w14:textId="77777777" w:rsidR="00C15F60" w:rsidRPr="00644905" w:rsidRDefault="00C15F60" w:rsidP="00CA300B">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5CBC68CE"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430D95A8" w14:textId="77777777" w:rsidR="00C15F60" w:rsidRPr="00644905" w:rsidRDefault="00C15F60" w:rsidP="00CA300B">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7B331A4E"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T</w:t>
            </w:r>
          </w:p>
          <w:p w14:paraId="72851F17" w14:textId="77777777" w:rsidR="00C15F60" w:rsidRPr="00644905" w:rsidRDefault="00C15F60" w:rsidP="00CA300B">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78069FD3"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U</w:t>
            </w:r>
          </w:p>
          <w:p w14:paraId="312E6634" w14:textId="77777777" w:rsidR="00C15F60" w:rsidRPr="00644905" w:rsidRDefault="00C15F60" w:rsidP="00CA300B">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5C1398CE"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L</w:t>
            </w:r>
          </w:p>
          <w:p w14:paraId="76D9EE59" w14:textId="77777777" w:rsidR="00C15F60" w:rsidRPr="00644905" w:rsidRDefault="00C15F60" w:rsidP="00CA300B">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2199D288"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252E6B2C" w14:textId="77777777" w:rsidR="00C15F60" w:rsidRPr="00644905" w:rsidRDefault="00C15F60" w:rsidP="00CA300B">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00D24091"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1D03BC64" w14:textId="77777777" w:rsidR="00C15F60" w:rsidRPr="00644905" w:rsidRDefault="00C15F60" w:rsidP="00CA300B">
            <w:pPr>
              <w:spacing w:after="0" w:line="240" w:lineRule="auto"/>
              <w:jc w:val="center"/>
              <w:rPr>
                <w:rFonts w:asciiTheme="minorHAnsi" w:hAnsiTheme="minorHAnsi" w:cstheme="minorHAnsi"/>
                <w:b/>
              </w:rPr>
            </w:pPr>
          </w:p>
        </w:tc>
      </w:tr>
      <w:tr w:rsidR="00C15F60" w:rsidRPr="00644905" w14:paraId="7FE236F6" w14:textId="77777777" w:rsidTr="00433F04">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5FA6B739" w14:textId="77777777" w:rsidR="00C15F60" w:rsidRPr="00644905" w:rsidRDefault="00C15F60" w:rsidP="00C15F60">
            <w:pPr>
              <w:spacing w:after="0" w:line="240" w:lineRule="atLeast"/>
              <w:ind w:right="-108"/>
              <w:jc w:val="center"/>
              <w:rPr>
                <w:rFonts w:asciiTheme="minorHAnsi" w:hAnsiTheme="minorHAnsi" w:cstheme="minorHAnsi"/>
                <w:b/>
              </w:rPr>
            </w:pPr>
            <w:bookmarkStart w:id="5" w:name="MHS101"/>
            <w:r w:rsidRPr="00644905">
              <w:rPr>
                <w:rFonts w:asciiTheme="minorHAnsi" w:hAnsiTheme="minorHAnsi" w:cstheme="minorHAnsi"/>
                <w:b/>
              </w:rPr>
              <w:t>MHS101</w:t>
            </w:r>
            <w:bookmarkEnd w:id="5"/>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19CFDD0A" w14:textId="77777777" w:rsidR="00C15F60" w:rsidRPr="00644905" w:rsidRDefault="00C15F60">
            <w:pPr>
              <w:spacing w:after="0" w:line="240" w:lineRule="atLeast"/>
              <w:rPr>
                <w:rFonts w:asciiTheme="minorHAnsi" w:hAnsiTheme="minorHAnsi" w:cstheme="minorHAnsi"/>
                <w:b/>
              </w:rPr>
            </w:pPr>
            <w:r w:rsidRPr="00644905">
              <w:rPr>
                <w:rFonts w:asciiTheme="minorHAnsi" w:hAnsiTheme="minorHAnsi" w:cstheme="minorHAnsi"/>
                <w:b/>
              </w:rPr>
              <w:t>MUHASEBE</w:t>
            </w:r>
          </w:p>
        </w:tc>
        <w:tc>
          <w:tcPr>
            <w:tcW w:w="950" w:type="dxa"/>
            <w:tcBorders>
              <w:top w:val="single" w:sz="4" w:space="0" w:color="auto"/>
              <w:left w:val="single" w:sz="4" w:space="0" w:color="auto"/>
              <w:bottom w:val="single" w:sz="4" w:space="0" w:color="auto"/>
              <w:right w:val="single" w:sz="4" w:space="0" w:color="auto"/>
            </w:tcBorders>
            <w:vAlign w:val="center"/>
            <w:hideMark/>
          </w:tcPr>
          <w:p w14:paraId="565F83D3" w14:textId="77777777" w:rsidR="00C15F60" w:rsidRPr="00644905" w:rsidRDefault="00C15F60">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57" w:type="dxa"/>
            <w:tcBorders>
              <w:top w:val="single" w:sz="4" w:space="0" w:color="auto"/>
              <w:left w:val="single" w:sz="4" w:space="0" w:color="auto"/>
              <w:bottom w:val="single" w:sz="4" w:space="0" w:color="auto"/>
              <w:right w:val="single" w:sz="4" w:space="0" w:color="auto"/>
            </w:tcBorders>
            <w:vAlign w:val="center"/>
            <w:hideMark/>
          </w:tcPr>
          <w:p w14:paraId="29512286" w14:textId="77777777" w:rsidR="00C15F60" w:rsidRPr="00644905" w:rsidRDefault="009A6E23">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28A64599" w14:textId="77777777" w:rsidR="00C15F60" w:rsidRPr="00644905" w:rsidRDefault="009A6E23">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heme="minorHAnsi" w:hAnsiTheme="minorHAnsi" w:cstheme="minorHAnsi"/>
                <w:b/>
              </w:rPr>
            </w:pPr>
            <w:r w:rsidRPr="00644905">
              <w:rPr>
                <w:rFonts w:asciiTheme="minorHAnsi" w:hAnsiTheme="minorHAnsi" w:cstheme="minorHAnsi"/>
                <w:b/>
              </w:rPr>
              <w:t>1</w:t>
            </w:r>
          </w:p>
        </w:tc>
        <w:tc>
          <w:tcPr>
            <w:tcW w:w="558" w:type="dxa"/>
            <w:tcBorders>
              <w:top w:val="single" w:sz="4" w:space="0" w:color="auto"/>
              <w:left w:val="single" w:sz="4" w:space="0" w:color="auto"/>
              <w:bottom w:val="single" w:sz="4" w:space="0" w:color="auto"/>
              <w:right w:val="single" w:sz="4" w:space="0" w:color="auto"/>
            </w:tcBorders>
            <w:vAlign w:val="center"/>
            <w:hideMark/>
          </w:tcPr>
          <w:p w14:paraId="0DC8CD09" w14:textId="77777777" w:rsidR="00C15F60" w:rsidRPr="00644905" w:rsidRDefault="00C15F60">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6E8C90" w14:textId="77777777" w:rsidR="00C15F60" w:rsidRPr="00644905" w:rsidRDefault="009A6E23">
            <w:pPr>
              <w:spacing w:after="0" w:line="240" w:lineRule="auto"/>
              <w:jc w:val="center"/>
              <w:rPr>
                <w:rFonts w:asciiTheme="minorHAnsi" w:hAnsiTheme="minorHAnsi" w:cstheme="minorHAnsi"/>
                <w:b/>
              </w:rPr>
            </w:pPr>
            <w:r w:rsidRPr="00644905">
              <w:rPr>
                <w:rFonts w:asciiTheme="minorHAnsi" w:hAnsiTheme="minorHAnsi" w:cstheme="minorHAnsi"/>
                <w:b/>
              </w:rPr>
              <w:t>3,5</w:t>
            </w:r>
          </w:p>
        </w:tc>
        <w:tc>
          <w:tcPr>
            <w:tcW w:w="938" w:type="dxa"/>
            <w:tcBorders>
              <w:top w:val="single" w:sz="4" w:space="0" w:color="auto"/>
              <w:left w:val="single" w:sz="4" w:space="0" w:color="auto"/>
              <w:bottom w:val="single" w:sz="4" w:space="0" w:color="auto"/>
              <w:right w:val="single" w:sz="4" w:space="0" w:color="auto"/>
            </w:tcBorders>
            <w:vAlign w:val="center"/>
            <w:hideMark/>
          </w:tcPr>
          <w:p w14:paraId="0B13564B" w14:textId="77777777" w:rsidR="00C15F60" w:rsidRPr="00644905" w:rsidRDefault="009A6E23">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heme="minorHAnsi" w:hAnsiTheme="minorHAnsi" w:cstheme="minorHAnsi"/>
                <w:b/>
              </w:rPr>
            </w:pPr>
            <w:r w:rsidRPr="00644905">
              <w:rPr>
                <w:rFonts w:asciiTheme="minorHAnsi" w:hAnsiTheme="minorHAnsi" w:cstheme="minorHAnsi"/>
                <w:b/>
              </w:rPr>
              <w:t>5</w:t>
            </w:r>
          </w:p>
        </w:tc>
      </w:tr>
      <w:tr w:rsidR="00C15F60" w:rsidRPr="00644905" w14:paraId="235E2385" w14:textId="77777777" w:rsidTr="00433F04">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46372A8"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1632511B" w14:textId="77777777" w:rsidR="00C15F60" w:rsidRPr="00644905" w:rsidRDefault="00866A4F" w:rsidP="000C22D9">
            <w:pPr>
              <w:jc w:val="both"/>
              <w:rPr>
                <w:rFonts w:asciiTheme="minorHAnsi" w:hAnsiTheme="minorHAnsi" w:cstheme="minorHAnsi"/>
              </w:rPr>
            </w:pPr>
            <w:r w:rsidRPr="00644905">
              <w:t xml:space="preserve">İşletme Ve Muhasebe Kavramları, Muhasebenin Temel Kavramları, Genel Kabul Görmüş, Muhasebe İlkeleri, Bilanço Ve Gelir Tablosu İle Aylık, Geçici Ve Kesin Mizanlar, Muhasebe Süreci Ve Muhasebe Kayıt Hatalarını Giderilmesi, Tekdüzen Hesap Planı, Ve Hesapların Tanımı, Hesap Kavramı Ve İşleyişleri, Aktif Hesapların Kayıt İşlemleri, Pasif Hesapların Kayıt İşlemleri, Sürekli Ve Aralıklı Envanter Yöntemleri, Sürekli Ve Aralıklı Envanterle İlgili Uygulamalar, Gelir Tablosu Hesaplarının İşleyişi Ve Örnekleri, Genel Geçici Mizanın Hazırlanması, Genel Geçici Mizan İle Monografiler, </w:t>
            </w:r>
            <w:r w:rsidRPr="00644905">
              <w:rPr>
                <w:rFonts w:asciiTheme="minorHAnsi" w:hAnsiTheme="minorHAnsi" w:cstheme="minorHAnsi"/>
              </w:rPr>
              <w:t xml:space="preserve">Muhasebe ile ilgili temel kavramlar(bilanço, gelir </w:t>
            </w:r>
            <w:proofErr w:type="spellStart"/>
            <w:r w:rsidRPr="00644905">
              <w:rPr>
                <w:rFonts w:asciiTheme="minorHAnsi" w:hAnsiTheme="minorHAnsi" w:cstheme="minorHAnsi"/>
              </w:rPr>
              <w:t>tablosu,hesap</w:t>
            </w:r>
            <w:proofErr w:type="spellEnd"/>
            <w:r w:rsidRPr="00644905">
              <w:rPr>
                <w:rFonts w:asciiTheme="minorHAnsi" w:hAnsiTheme="minorHAnsi" w:cstheme="minorHAnsi"/>
              </w:rPr>
              <w:t xml:space="preserve"> </w:t>
            </w:r>
            <w:proofErr w:type="spellStart"/>
            <w:r w:rsidRPr="00644905">
              <w:rPr>
                <w:rFonts w:asciiTheme="minorHAnsi" w:hAnsiTheme="minorHAnsi" w:cstheme="minorHAnsi"/>
              </w:rPr>
              <w:t>kavramı,hesap</w:t>
            </w:r>
            <w:proofErr w:type="spellEnd"/>
            <w:r w:rsidRPr="00644905">
              <w:rPr>
                <w:rFonts w:asciiTheme="minorHAnsi" w:hAnsiTheme="minorHAnsi" w:cstheme="minorHAnsi"/>
              </w:rPr>
              <w:t xml:space="preserve"> </w:t>
            </w:r>
            <w:proofErr w:type="spellStart"/>
            <w:r w:rsidRPr="00644905">
              <w:rPr>
                <w:rFonts w:asciiTheme="minorHAnsi" w:hAnsiTheme="minorHAnsi" w:cstheme="minorHAnsi"/>
              </w:rPr>
              <w:t>planı,kayıt</w:t>
            </w:r>
            <w:proofErr w:type="spellEnd"/>
            <w:r w:rsidRPr="00644905">
              <w:rPr>
                <w:rFonts w:asciiTheme="minorHAnsi" w:hAnsiTheme="minorHAnsi" w:cstheme="minorHAnsi"/>
              </w:rPr>
              <w:t xml:space="preserve"> yöntemleri </w:t>
            </w:r>
            <w:proofErr w:type="spellStart"/>
            <w:r w:rsidRPr="00644905">
              <w:rPr>
                <w:rFonts w:asciiTheme="minorHAnsi" w:hAnsiTheme="minorHAnsi" w:cstheme="minorHAnsi"/>
              </w:rPr>
              <w:t>vb</w:t>
            </w:r>
            <w:proofErr w:type="spellEnd"/>
            <w:r w:rsidRPr="00644905">
              <w:rPr>
                <w:rFonts w:asciiTheme="minorHAnsi" w:hAnsiTheme="minorHAnsi" w:cstheme="minorHAnsi"/>
              </w:rPr>
              <w:t>) tek ve çift taraflı kayıt usulü ve muhasebede kullanılan belli başlı belgeleri kavrayarak düzenleyebilme.</w:t>
            </w:r>
          </w:p>
        </w:tc>
      </w:tr>
    </w:tbl>
    <w:p w14:paraId="6D856D52" w14:textId="77777777" w:rsidR="002B3AA6" w:rsidRPr="00644905" w:rsidRDefault="002B3AA6" w:rsidP="00282A76">
      <w:pPr>
        <w:rPr>
          <w:rFonts w:asciiTheme="minorHAnsi" w:hAnsiTheme="minorHAnsi" w:cstheme="minorHAnsi"/>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97"/>
        <w:gridCol w:w="2743"/>
        <w:gridCol w:w="950"/>
        <w:gridCol w:w="557"/>
        <w:gridCol w:w="558"/>
        <w:gridCol w:w="558"/>
        <w:gridCol w:w="820"/>
        <w:gridCol w:w="938"/>
      </w:tblGrid>
      <w:tr w:rsidR="004D4C16" w:rsidRPr="00644905" w14:paraId="03E7794E" w14:textId="77777777" w:rsidTr="009A6E23">
        <w:trPr>
          <w:trHeight w:val="680"/>
          <w:jc w:val="center"/>
        </w:trPr>
        <w:tc>
          <w:tcPr>
            <w:tcW w:w="9859" w:type="dxa"/>
            <w:gridSpan w:val="9"/>
            <w:shd w:val="clear" w:color="auto" w:fill="EAF1DD"/>
            <w:vAlign w:val="center"/>
          </w:tcPr>
          <w:p w14:paraId="32BFD1FC"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4D4C16" w:rsidRPr="00644905" w14:paraId="6816929F" w14:textId="77777777" w:rsidTr="009A6E23">
        <w:trPr>
          <w:trHeight w:val="680"/>
          <w:jc w:val="center"/>
        </w:trPr>
        <w:tc>
          <w:tcPr>
            <w:tcW w:w="1638" w:type="dxa"/>
            <w:shd w:val="clear" w:color="auto" w:fill="EAF1DD"/>
            <w:vAlign w:val="center"/>
          </w:tcPr>
          <w:p w14:paraId="6225671F"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shd w:val="clear" w:color="auto" w:fill="EAF1DD"/>
            <w:vAlign w:val="center"/>
          </w:tcPr>
          <w:p w14:paraId="4FF1FC8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shd w:val="clear" w:color="auto" w:fill="EAF1DD"/>
            <w:vAlign w:val="center"/>
          </w:tcPr>
          <w:p w14:paraId="1171D94E"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shd w:val="clear" w:color="auto" w:fill="EAF1DD"/>
            <w:vAlign w:val="center"/>
          </w:tcPr>
          <w:p w14:paraId="57AA4E64"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shd w:val="clear" w:color="auto" w:fill="EAF1DD"/>
            <w:vAlign w:val="center"/>
          </w:tcPr>
          <w:p w14:paraId="3B8E2FFD"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shd w:val="clear" w:color="auto" w:fill="EAF1DD"/>
            <w:vAlign w:val="center"/>
          </w:tcPr>
          <w:p w14:paraId="58D3D8B2"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shd w:val="clear" w:color="auto" w:fill="EAF1DD"/>
            <w:vAlign w:val="center"/>
          </w:tcPr>
          <w:p w14:paraId="522D120F"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shd w:val="clear" w:color="auto" w:fill="EAF1DD"/>
            <w:vAlign w:val="center"/>
          </w:tcPr>
          <w:p w14:paraId="261AAAC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4D4C16" w:rsidRPr="00644905" w14:paraId="708E46CD" w14:textId="77777777" w:rsidTr="009A6E23">
        <w:trPr>
          <w:trHeight w:val="680"/>
          <w:jc w:val="center"/>
        </w:trPr>
        <w:tc>
          <w:tcPr>
            <w:tcW w:w="1638" w:type="dxa"/>
            <w:vAlign w:val="center"/>
          </w:tcPr>
          <w:p w14:paraId="4503C10B" w14:textId="77777777" w:rsidR="004D4C16" w:rsidRPr="00644905" w:rsidRDefault="004D4C16" w:rsidP="009A6E23">
            <w:pPr>
              <w:spacing w:after="0" w:line="240" w:lineRule="auto"/>
              <w:jc w:val="center"/>
              <w:rPr>
                <w:rFonts w:asciiTheme="minorHAnsi" w:hAnsiTheme="minorHAnsi" w:cstheme="minorHAnsi"/>
                <w:b/>
              </w:rPr>
            </w:pPr>
            <w:bookmarkStart w:id="6" w:name="THK101"/>
            <w:r w:rsidRPr="00644905">
              <w:rPr>
                <w:rFonts w:asciiTheme="minorHAnsi" w:hAnsiTheme="minorHAnsi" w:cstheme="minorHAnsi"/>
                <w:b/>
              </w:rPr>
              <w:t>THK10</w:t>
            </w:r>
            <w:bookmarkEnd w:id="6"/>
            <w:r w:rsidRPr="00644905">
              <w:rPr>
                <w:rFonts w:asciiTheme="minorHAnsi" w:hAnsiTheme="minorHAnsi" w:cstheme="minorHAnsi"/>
                <w:b/>
              </w:rPr>
              <w:t>1</w:t>
            </w:r>
          </w:p>
        </w:tc>
        <w:tc>
          <w:tcPr>
            <w:tcW w:w="3840" w:type="dxa"/>
            <w:gridSpan w:val="2"/>
            <w:vAlign w:val="center"/>
          </w:tcPr>
          <w:p w14:paraId="3C119053" w14:textId="77777777" w:rsidR="004D4C16" w:rsidRPr="00644905" w:rsidRDefault="004D4C16" w:rsidP="009A6E23">
            <w:pPr>
              <w:spacing w:after="0" w:line="240" w:lineRule="auto"/>
              <w:rPr>
                <w:rFonts w:asciiTheme="minorHAnsi" w:hAnsiTheme="minorHAnsi" w:cstheme="minorHAnsi"/>
                <w:b/>
              </w:rPr>
            </w:pPr>
            <w:r w:rsidRPr="00644905">
              <w:rPr>
                <w:rFonts w:asciiTheme="minorHAnsi" w:hAnsiTheme="minorHAnsi" w:cstheme="minorHAnsi"/>
                <w:b/>
              </w:rPr>
              <w:t>TEMEL HUKUK</w:t>
            </w:r>
          </w:p>
        </w:tc>
        <w:tc>
          <w:tcPr>
            <w:tcW w:w="950" w:type="dxa"/>
            <w:vAlign w:val="center"/>
          </w:tcPr>
          <w:p w14:paraId="08DA8504" w14:textId="77777777" w:rsidR="004D4C16" w:rsidRPr="00644905" w:rsidRDefault="009A6E23" w:rsidP="009A6E23">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57" w:type="dxa"/>
            <w:vAlign w:val="center"/>
          </w:tcPr>
          <w:p w14:paraId="422D9B2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vAlign w:val="center"/>
          </w:tcPr>
          <w:p w14:paraId="6AA629EA"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vAlign w:val="center"/>
          </w:tcPr>
          <w:p w14:paraId="03A2F4CA" w14:textId="77777777" w:rsidR="004D4C16" w:rsidRPr="00644905" w:rsidRDefault="009A6E23" w:rsidP="009A6E2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vAlign w:val="center"/>
          </w:tcPr>
          <w:p w14:paraId="1D95A9C0"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vAlign w:val="center"/>
          </w:tcPr>
          <w:p w14:paraId="119DDF5A" w14:textId="77777777" w:rsidR="004D4C16" w:rsidRPr="00644905" w:rsidRDefault="009A6E23" w:rsidP="009A6E23">
            <w:pPr>
              <w:spacing w:after="0" w:line="240" w:lineRule="auto"/>
              <w:jc w:val="center"/>
              <w:rPr>
                <w:rFonts w:asciiTheme="minorHAnsi" w:hAnsiTheme="minorHAnsi" w:cstheme="minorHAnsi"/>
                <w:b/>
              </w:rPr>
            </w:pPr>
            <w:r w:rsidRPr="00644905">
              <w:rPr>
                <w:rFonts w:asciiTheme="minorHAnsi" w:hAnsiTheme="minorHAnsi" w:cstheme="minorHAnsi"/>
                <w:b/>
              </w:rPr>
              <w:t>4</w:t>
            </w:r>
          </w:p>
        </w:tc>
      </w:tr>
      <w:tr w:rsidR="004D4C16" w:rsidRPr="00644905" w14:paraId="1F1F344D" w14:textId="77777777" w:rsidTr="009A6E23">
        <w:trPr>
          <w:trHeight w:val="680"/>
          <w:jc w:val="center"/>
        </w:trPr>
        <w:tc>
          <w:tcPr>
            <w:tcW w:w="2735" w:type="dxa"/>
            <w:gridSpan w:val="2"/>
            <w:shd w:val="clear" w:color="auto" w:fill="EAF1DD"/>
            <w:vAlign w:val="center"/>
          </w:tcPr>
          <w:p w14:paraId="1D3F0EC6"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vAlign w:val="center"/>
          </w:tcPr>
          <w:p w14:paraId="172695C7" w14:textId="77777777" w:rsidR="004D4C16" w:rsidRPr="00644905" w:rsidRDefault="004D4C16" w:rsidP="009A6E23">
            <w:pPr>
              <w:jc w:val="both"/>
            </w:pPr>
            <w:r w:rsidRPr="00644905">
              <w:t>Hukuk Kavramı, Hukukun Başlıca Amaç Ve İşlevleri, Hukukun Temel Kolları, Hukukun Belli Başlı Alanları, Kamu Hukuku Bilgisi, Karma Hukuk Dalları, Pozitif Hukukun Kaynakları, Hukukun Uygulanması, Hak Kavramı, Hakların Çeşitli Açılardan Sınıflandırılması, Hakların Kazanılması, Kaybı Ve Korunması, Hakların Korunması Yolları Ve İyi Niyet Kuralı, Hukukta Sorumluluk Ve Sorumluluğun İşletilmesi, Türk Hukukunda Yargı Düzeninin Genel Esasları: Sorumluluğun İşletilmesi,</w:t>
            </w:r>
            <w:r w:rsidRPr="00644905">
              <w:rPr>
                <w:rFonts w:asciiTheme="minorHAnsi" w:hAnsiTheme="minorHAnsi" w:cstheme="minorHAnsi"/>
                <w:bCs/>
              </w:rPr>
              <w:t xml:space="preserve"> Hukukun Temel Kavramları, Hukuk Sistemi, Hakkın Tanımı ve Türleri, Kişilik Kavramı, Tüzel Kişilik, Aile Hukuku, Eşya Hukuku, Borçlar Hukuku, Sözleşmeler, Çeşitli Hükümler, Hak Arama Süreci</w:t>
            </w:r>
          </w:p>
          <w:p w14:paraId="3E4CB096" w14:textId="77777777" w:rsidR="004D4C16" w:rsidRPr="00644905" w:rsidRDefault="004D4C16" w:rsidP="009A6E23">
            <w:pPr>
              <w:spacing w:after="0" w:line="240" w:lineRule="auto"/>
              <w:jc w:val="both"/>
              <w:rPr>
                <w:rFonts w:asciiTheme="minorHAnsi" w:hAnsiTheme="minorHAnsi" w:cstheme="minorHAnsi"/>
                <w:bCs/>
              </w:rPr>
            </w:pPr>
          </w:p>
        </w:tc>
      </w:tr>
    </w:tbl>
    <w:p w14:paraId="0B261E3B" w14:textId="77777777" w:rsidR="0027559B" w:rsidRPr="00644905" w:rsidRDefault="0027559B" w:rsidP="00282A76">
      <w:pPr>
        <w:rPr>
          <w:rFonts w:asciiTheme="minorHAnsi" w:hAnsiTheme="minorHAnsi" w:cstheme="minorHAnsi"/>
        </w:rPr>
      </w:pPr>
    </w:p>
    <w:p w14:paraId="50627002" w14:textId="77777777" w:rsidR="004D4C16" w:rsidRPr="00644905" w:rsidRDefault="004D4C16" w:rsidP="00282A76">
      <w:pPr>
        <w:rPr>
          <w:rFonts w:asciiTheme="minorHAnsi" w:hAnsiTheme="minorHAnsi" w:cstheme="minorHAnsi"/>
        </w:rPr>
      </w:pPr>
    </w:p>
    <w:p w14:paraId="6B6FEDDE" w14:textId="77777777" w:rsidR="0027559B" w:rsidRPr="00644905" w:rsidRDefault="0027559B" w:rsidP="00282A76">
      <w:pPr>
        <w:rPr>
          <w:rFonts w:asciiTheme="minorHAnsi" w:hAnsiTheme="minorHAnsi" w:cstheme="minorHAnsi"/>
        </w:rPr>
      </w:pPr>
    </w:p>
    <w:p w14:paraId="40054221" w14:textId="77777777" w:rsidR="00C928A1" w:rsidRPr="00644905" w:rsidRDefault="00C928A1"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27559B" w:rsidRPr="00644905" w14:paraId="7639035C" w14:textId="77777777" w:rsidTr="0027559B">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24C6B5CB"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lastRenderedPageBreak/>
              <w:t>Ders Bilgileri</w:t>
            </w:r>
          </w:p>
        </w:tc>
      </w:tr>
      <w:tr w:rsidR="0027559B" w:rsidRPr="00644905" w14:paraId="63F60F14" w14:textId="77777777" w:rsidTr="0027559B">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tcPr>
          <w:p w14:paraId="0442DFBB"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148DAD6D" w14:textId="77777777" w:rsidR="0027559B" w:rsidRPr="00644905" w:rsidRDefault="0027559B" w:rsidP="0027559B">
            <w:pPr>
              <w:spacing w:after="0" w:line="240" w:lineRule="auto"/>
              <w:jc w:val="center"/>
              <w:rPr>
                <w:rFonts w:asciiTheme="minorHAnsi" w:hAnsiTheme="minorHAnsi" w:cstheme="minorHAnsi"/>
                <w:b/>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A42F3AF"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158B462F" w14:textId="77777777" w:rsidR="0027559B" w:rsidRPr="00644905" w:rsidRDefault="0027559B" w:rsidP="0027559B">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1B10491A"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5AD11D9F" w14:textId="77777777" w:rsidR="0027559B" w:rsidRPr="00644905" w:rsidRDefault="0027559B" w:rsidP="0027559B">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236A38ED"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T</w:t>
            </w:r>
          </w:p>
          <w:p w14:paraId="3D169F9C" w14:textId="77777777" w:rsidR="0027559B" w:rsidRPr="00644905" w:rsidRDefault="0027559B" w:rsidP="0027559B">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27F5F066"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U</w:t>
            </w:r>
          </w:p>
          <w:p w14:paraId="211452E5" w14:textId="77777777" w:rsidR="0027559B" w:rsidRPr="00644905" w:rsidRDefault="0027559B" w:rsidP="0027559B">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23BCECDE"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L</w:t>
            </w:r>
          </w:p>
          <w:p w14:paraId="21D7B3AD" w14:textId="77777777" w:rsidR="0027559B" w:rsidRPr="00644905" w:rsidRDefault="0027559B" w:rsidP="0027559B">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6B14C212"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16661EA8" w14:textId="77777777" w:rsidR="0027559B" w:rsidRPr="00644905" w:rsidRDefault="0027559B" w:rsidP="0027559B">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66B2DF15"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7725107A" w14:textId="77777777" w:rsidR="0027559B" w:rsidRPr="00644905" w:rsidRDefault="0027559B" w:rsidP="0027559B">
            <w:pPr>
              <w:spacing w:after="0" w:line="240" w:lineRule="auto"/>
              <w:jc w:val="center"/>
              <w:rPr>
                <w:rFonts w:asciiTheme="minorHAnsi" w:hAnsiTheme="minorHAnsi" w:cstheme="minorHAnsi"/>
                <w:b/>
              </w:rPr>
            </w:pPr>
          </w:p>
        </w:tc>
      </w:tr>
      <w:tr w:rsidR="0027559B" w:rsidRPr="00644905" w14:paraId="56482000" w14:textId="77777777" w:rsidTr="0027559B">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71AD6EB8" w14:textId="77777777" w:rsidR="0027559B" w:rsidRPr="00644905" w:rsidRDefault="0027559B" w:rsidP="0027559B">
            <w:pPr>
              <w:spacing w:after="0" w:line="240" w:lineRule="atLeast"/>
              <w:ind w:right="-108"/>
              <w:jc w:val="center"/>
              <w:rPr>
                <w:rFonts w:asciiTheme="minorHAnsi" w:hAnsiTheme="minorHAnsi" w:cstheme="minorHAnsi"/>
                <w:b/>
              </w:rPr>
            </w:pPr>
            <w:bookmarkStart w:id="7" w:name="MEK101"/>
            <w:r w:rsidRPr="00644905">
              <w:rPr>
                <w:rFonts w:asciiTheme="minorHAnsi" w:hAnsiTheme="minorHAnsi" w:cstheme="minorHAnsi"/>
                <w:b/>
              </w:rPr>
              <w:t>MEK101</w:t>
            </w:r>
            <w:bookmarkEnd w:id="7"/>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257D7DBC" w14:textId="77777777" w:rsidR="0027559B" w:rsidRPr="00644905" w:rsidRDefault="0027559B" w:rsidP="0027559B">
            <w:pPr>
              <w:spacing w:after="0" w:line="240" w:lineRule="atLeast"/>
              <w:rPr>
                <w:rFonts w:asciiTheme="minorHAnsi" w:hAnsiTheme="minorHAnsi" w:cstheme="minorHAnsi"/>
                <w:b/>
              </w:rPr>
            </w:pPr>
            <w:r w:rsidRPr="00644905">
              <w:rPr>
                <w:rFonts w:asciiTheme="minorHAnsi" w:hAnsiTheme="minorHAnsi" w:cstheme="minorHAnsi"/>
                <w:b/>
              </w:rPr>
              <w:t>MİKRO</w:t>
            </w:r>
            <w:r w:rsidR="009A6E23" w:rsidRPr="00644905">
              <w:rPr>
                <w:rFonts w:asciiTheme="minorHAnsi" w:hAnsiTheme="minorHAnsi" w:cstheme="minorHAnsi"/>
                <w:b/>
              </w:rPr>
              <w:t xml:space="preserve"> </w:t>
            </w:r>
            <w:r w:rsidRPr="00644905">
              <w:rPr>
                <w:rFonts w:asciiTheme="minorHAnsi" w:hAnsiTheme="minorHAnsi" w:cstheme="minorHAnsi"/>
                <w:b/>
              </w:rPr>
              <w:t>EKONOMİ</w:t>
            </w:r>
          </w:p>
        </w:tc>
        <w:tc>
          <w:tcPr>
            <w:tcW w:w="950" w:type="dxa"/>
            <w:tcBorders>
              <w:top w:val="single" w:sz="4" w:space="0" w:color="auto"/>
              <w:left w:val="single" w:sz="4" w:space="0" w:color="auto"/>
              <w:bottom w:val="single" w:sz="4" w:space="0" w:color="auto"/>
              <w:right w:val="single" w:sz="4" w:space="0" w:color="auto"/>
            </w:tcBorders>
            <w:vAlign w:val="center"/>
            <w:hideMark/>
          </w:tcPr>
          <w:p w14:paraId="5A4D568F"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57" w:type="dxa"/>
            <w:tcBorders>
              <w:top w:val="single" w:sz="4" w:space="0" w:color="auto"/>
              <w:left w:val="single" w:sz="4" w:space="0" w:color="auto"/>
              <w:bottom w:val="single" w:sz="4" w:space="0" w:color="auto"/>
              <w:right w:val="single" w:sz="4" w:space="0" w:color="auto"/>
            </w:tcBorders>
            <w:vAlign w:val="center"/>
            <w:hideMark/>
          </w:tcPr>
          <w:p w14:paraId="63FE8DCE" w14:textId="77777777" w:rsidR="0027559B" w:rsidRPr="00644905" w:rsidRDefault="0027559B" w:rsidP="0027559B">
            <w:pPr>
              <w:spacing w:after="0" w:line="240" w:lineRule="atLeast"/>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3792FA38" w14:textId="77777777" w:rsidR="0027559B" w:rsidRPr="00644905" w:rsidRDefault="0027559B" w:rsidP="0027559B">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hideMark/>
          </w:tcPr>
          <w:p w14:paraId="1C95FCC7" w14:textId="77777777" w:rsidR="0027559B" w:rsidRPr="00644905" w:rsidRDefault="0027559B" w:rsidP="0027559B">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10F2E3E"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7E6DD317" w14:textId="77777777" w:rsidR="0027559B" w:rsidRPr="00644905" w:rsidRDefault="009A6E23" w:rsidP="0027559B">
            <w:pPr>
              <w:spacing w:after="0" w:line="240" w:lineRule="atLeast"/>
              <w:jc w:val="center"/>
              <w:rPr>
                <w:rFonts w:asciiTheme="minorHAnsi" w:hAnsiTheme="minorHAnsi" w:cstheme="minorHAnsi"/>
                <w:b/>
              </w:rPr>
            </w:pPr>
            <w:r w:rsidRPr="00644905">
              <w:rPr>
                <w:rFonts w:asciiTheme="minorHAnsi" w:hAnsiTheme="minorHAnsi" w:cstheme="minorHAnsi"/>
                <w:b/>
              </w:rPr>
              <w:t>4</w:t>
            </w:r>
          </w:p>
        </w:tc>
      </w:tr>
      <w:tr w:rsidR="0027559B" w:rsidRPr="00644905" w14:paraId="2853CEB9" w14:textId="77777777" w:rsidTr="0027559B">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8008993" w14:textId="77777777" w:rsidR="0027559B" w:rsidRPr="00644905" w:rsidRDefault="0027559B" w:rsidP="0027559B">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37AAA39F" w14:textId="77777777" w:rsidR="0027559B" w:rsidRPr="00644905" w:rsidRDefault="0027559B" w:rsidP="0027559B">
            <w:pPr>
              <w:spacing w:after="0" w:line="270" w:lineRule="atLeast"/>
              <w:jc w:val="both"/>
              <w:rPr>
                <w:rFonts w:asciiTheme="minorHAnsi" w:hAnsiTheme="minorHAnsi" w:cstheme="minorHAnsi"/>
              </w:rPr>
            </w:pPr>
            <w:r w:rsidRPr="00644905">
              <w:rPr>
                <w:rFonts w:asciiTheme="minorHAnsi" w:hAnsiTheme="minorHAnsi" w:cstheme="minorHAnsi"/>
              </w:rPr>
              <w:t>Bu derste giriş mahiyetinde olmak üzere, iktisadi hayat, iktisadi olay, iktisadi olayın tarafları, bunların davranış tarzları, fayda ve kâr maksimizasyonu, Milli Gelirin teşekkülü, Para ve fonksiyonları, iktisadi büyüme ve iktisadi sistemler gibi temel konular görülecektir.</w:t>
            </w:r>
          </w:p>
        </w:tc>
      </w:tr>
    </w:tbl>
    <w:p w14:paraId="322E5F62" w14:textId="77777777" w:rsidR="0027559B" w:rsidRPr="00644905" w:rsidRDefault="0027559B" w:rsidP="00282A76">
      <w:pPr>
        <w:rPr>
          <w:rFonts w:asciiTheme="minorHAnsi" w:hAnsiTheme="minorHAnsi" w:cstheme="minorHAnsi"/>
        </w:rPr>
      </w:pPr>
    </w:p>
    <w:p w14:paraId="380DF3B7" w14:textId="77777777" w:rsidR="009A6E23" w:rsidRPr="00644905" w:rsidRDefault="009A6E23"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4D4C16" w:rsidRPr="00644905" w14:paraId="0E963EAE" w14:textId="77777777" w:rsidTr="009A6E23">
        <w:trPr>
          <w:trHeight w:val="680"/>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0A4B8767" w14:textId="77777777" w:rsidR="004D4C16" w:rsidRPr="00644905" w:rsidRDefault="004D4C16" w:rsidP="009A6E23">
            <w:pPr>
              <w:spacing w:after="0" w:line="240" w:lineRule="auto"/>
              <w:jc w:val="center"/>
              <w:rPr>
                <w:rFonts w:asciiTheme="minorHAnsi" w:hAnsiTheme="minorHAnsi" w:cstheme="minorHAnsi"/>
                <w:b/>
              </w:rPr>
            </w:pPr>
            <w:bookmarkStart w:id="8" w:name="OLE_LINK28"/>
            <w:bookmarkStart w:id="9" w:name="OLE_LINK29"/>
            <w:r w:rsidRPr="00644905">
              <w:rPr>
                <w:rFonts w:asciiTheme="minorHAnsi" w:hAnsiTheme="minorHAnsi" w:cstheme="minorHAnsi"/>
                <w:b/>
              </w:rPr>
              <w:t>Ders Bilgileri</w:t>
            </w:r>
          </w:p>
        </w:tc>
      </w:tr>
      <w:tr w:rsidR="004D4C16" w:rsidRPr="00644905" w14:paraId="3A9C9FFC" w14:textId="77777777" w:rsidTr="009A6E23">
        <w:trPr>
          <w:trHeight w:val="680"/>
          <w:jc w:val="center"/>
        </w:trPr>
        <w:tc>
          <w:tcPr>
            <w:tcW w:w="16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4EF5EE5"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E184E2F"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57C367E"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9435C4F"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39290D"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3E8B636"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1A2EAF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21CEC2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4D4C16" w:rsidRPr="00644905" w14:paraId="4917DC9F" w14:textId="77777777" w:rsidTr="009A6E23">
        <w:trPr>
          <w:trHeight w:val="68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25B25E24" w14:textId="77777777" w:rsidR="004D4C16" w:rsidRPr="00644905" w:rsidRDefault="004D4C16" w:rsidP="009A6E23">
            <w:pPr>
              <w:spacing w:after="0" w:line="240" w:lineRule="auto"/>
              <w:jc w:val="center"/>
              <w:rPr>
                <w:rFonts w:asciiTheme="minorHAnsi" w:hAnsiTheme="minorHAnsi" w:cstheme="minorHAnsi"/>
                <w:b/>
              </w:rPr>
            </w:pPr>
            <w:r w:rsidRPr="00644905">
              <w:rPr>
                <w:b/>
              </w:rPr>
              <w:t>İLT101</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46D24B84" w14:textId="77777777" w:rsidR="004D4C16" w:rsidRPr="00644905" w:rsidRDefault="004D4C16" w:rsidP="009A6E23">
            <w:pPr>
              <w:spacing w:after="0" w:line="240" w:lineRule="auto"/>
              <w:rPr>
                <w:rFonts w:asciiTheme="minorHAnsi" w:hAnsiTheme="minorHAnsi" w:cstheme="minorHAnsi"/>
                <w:b/>
              </w:rPr>
            </w:pPr>
            <w:r w:rsidRPr="00644905">
              <w:rPr>
                <w:b/>
              </w:rPr>
              <w:t>İLETİŞİM</w:t>
            </w:r>
          </w:p>
        </w:tc>
        <w:tc>
          <w:tcPr>
            <w:tcW w:w="950" w:type="dxa"/>
            <w:tcBorders>
              <w:top w:val="single" w:sz="4" w:space="0" w:color="auto"/>
              <w:left w:val="single" w:sz="4" w:space="0" w:color="auto"/>
              <w:bottom w:val="single" w:sz="4" w:space="0" w:color="auto"/>
              <w:right w:val="single" w:sz="4" w:space="0" w:color="auto"/>
            </w:tcBorders>
            <w:vAlign w:val="center"/>
            <w:hideMark/>
          </w:tcPr>
          <w:p w14:paraId="0CA7E8E3"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I</w:t>
            </w:r>
          </w:p>
        </w:tc>
        <w:tc>
          <w:tcPr>
            <w:tcW w:w="557" w:type="dxa"/>
            <w:tcBorders>
              <w:top w:val="single" w:sz="4" w:space="0" w:color="auto"/>
              <w:left w:val="single" w:sz="4" w:space="0" w:color="auto"/>
              <w:bottom w:val="single" w:sz="4" w:space="0" w:color="auto"/>
              <w:right w:val="single" w:sz="4" w:space="0" w:color="auto"/>
            </w:tcBorders>
            <w:vAlign w:val="center"/>
            <w:hideMark/>
          </w:tcPr>
          <w:p w14:paraId="209E0F74"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6AC39773"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6C960D76" w14:textId="77777777" w:rsidR="004D4C16" w:rsidRPr="00644905" w:rsidRDefault="009A6E23" w:rsidP="009A6E2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38F5D47"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FA5EE9"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4D4C16" w:rsidRPr="00644905" w14:paraId="4F76FEAB" w14:textId="77777777" w:rsidTr="009A6E23">
        <w:trPr>
          <w:trHeight w:val="680"/>
          <w:jc w:val="center"/>
        </w:trPr>
        <w:tc>
          <w:tcPr>
            <w:tcW w:w="273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377A0A5"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0F5AAE77" w14:textId="77777777" w:rsidR="004D4C16" w:rsidRPr="00644905" w:rsidRDefault="004D4C16" w:rsidP="009A6E23">
            <w:pPr>
              <w:jc w:val="both"/>
            </w:pPr>
            <w:r w:rsidRPr="00644905">
              <w:t>Sözlü iletişim, sözsüz iletişim, yazılı iletişim, biçimsel (</w:t>
            </w:r>
            <w:proofErr w:type="spellStart"/>
            <w:r w:rsidRPr="00644905">
              <w:t>formal</w:t>
            </w:r>
            <w:proofErr w:type="spellEnd"/>
            <w:r w:rsidRPr="00644905">
              <w:t>) iletişim, biçimsel olmayan (</w:t>
            </w:r>
            <w:proofErr w:type="spellStart"/>
            <w:r w:rsidRPr="00644905">
              <w:t>informal</w:t>
            </w:r>
            <w:proofErr w:type="spellEnd"/>
            <w:r w:rsidRPr="00644905">
              <w:t>) iletişim, örgüt dışı iletişim</w:t>
            </w:r>
          </w:p>
          <w:p w14:paraId="24E3BA83" w14:textId="77777777" w:rsidR="004D4C16" w:rsidRPr="00644905" w:rsidRDefault="004D4C16" w:rsidP="009A6E23">
            <w:pPr>
              <w:spacing w:after="0" w:line="240" w:lineRule="auto"/>
              <w:jc w:val="both"/>
              <w:rPr>
                <w:rFonts w:asciiTheme="minorHAnsi" w:eastAsiaTheme="minorEastAsia" w:hAnsiTheme="minorHAnsi" w:cstheme="minorHAnsi"/>
                <w:lang w:eastAsia="tr-TR"/>
              </w:rPr>
            </w:pPr>
          </w:p>
        </w:tc>
      </w:tr>
      <w:bookmarkEnd w:id="8"/>
      <w:bookmarkEnd w:id="9"/>
    </w:tbl>
    <w:p w14:paraId="2314C01D" w14:textId="77777777" w:rsidR="004D4C16" w:rsidRPr="00644905" w:rsidRDefault="004D4C16" w:rsidP="00282A76">
      <w:pPr>
        <w:rPr>
          <w:rFonts w:asciiTheme="minorHAnsi" w:hAnsiTheme="minorHAnsi" w:cstheme="minorHAnsi"/>
        </w:rPr>
      </w:pPr>
    </w:p>
    <w:p w14:paraId="6E1AD1C7" w14:textId="77777777" w:rsidR="009A6E23" w:rsidRPr="00644905" w:rsidRDefault="009A6E23" w:rsidP="00282A76">
      <w:pPr>
        <w:rPr>
          <w:rFonts w:asciiTheme="minorHAnsi" w:hAnsiTheme="minorHAnsi" w:cstheme="minorHAnsi"/>
        </w:rPr>
      </w:pPr>
      <w:r w:rsidRPr="00644905">
        <w:rPr>
          <w:rFonts w:asciiTheme="minorHAnsi" w:hAnsiTheme="minorHAnsi" w:cstheme="minorHAnsi"/>
        </w:rPr>
        <w:tab/>
      </w:r>
      <w:r w:rsidRPr="00644905">
        <w:rPr>
          <w:rFonts w:asciiTheme="minorHAnsi" w:hAnsiTheme="minorHAnsi" w:cstheme="minorHAnsi"/>
        </w:rPr>
        <w:tab/>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4D4C16" w:rsidRPr="00644905" w14:paraId="01E7CBE4" w14:textId="77777777" w:rsidTr="009A6E23">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15EEB6CE"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4D4C16" w:rsidRPr="00644905" w14:paraId="171A18DB" w14:textId="77777777" w:rsidTr="009A6E23">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tcPr>
          <w:p w14:paraId="34858F25"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02D14375" w14:textId="77777777" w:rsidR="004D4C16" w:rsidRPr="00644905" w:rsidRDefault="004D4C16" w:rsidP="009A6E23">
            <w:pPr>
              <w:spacing w:after="0" w:line="240" w:lineRule="auto"/>
              <w:jc w:val="center"/>
              <w:rPr>
                <w:rFonts w:asciiTheme="minorHAnsi" w:hAnsiTheme="minorHAnsi" w:cstheme="minorHAnsi"/>
                <w:b/>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31158EC9"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2313801A" w14:textId="77777777" w:rsidR="004D4C16" w:rsidRPr="00644905" w:rsidRDefault="004D4C16" w:rsidP="009A6E23">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3E263013"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5A0F1F71" w14:textId="77777777" w:rsidR="004D4C16" w:rsidRPr="00644905" w:rsidRDefault="004D4C16" w:rsidP="009A6E23">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11362A64"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T</w:t>
            </w:r>
          </w:p>
          <w:p w14:paraId="6604E6DD" w14:textId="77777777" w:rsidR="004D4C16" w:rsidRPr="00644905" w:rsidRDefault="004D4C16" w:rsidP="009A6E23">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65199063"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U</w:t>
            </w:r>
          </w:p>
          <w:p w14:paraId="20C51995" w14:textId="77777777" w:rsidR="004D4C16" w:rsidRPr="00644905" w:rsidRDefault="004D4C16" w:rsidP="009A6E23">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44732705"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L</w:t>
            </w:r>
          </w:p>
          <w:p w14:paraId="10ACC602" w14:textId="77777777" w:rsidR="004D4C16" w:rsidRPr="00644905" w:rsidRDefault="004D4C16" w:rsidP="009A6E23">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4F34F060"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3CF66ED0" w14:textId="77777777" w:rsidR="004D4C16" w:rsidRPr="00644905" w:rsidRDefault="004D4C16" w:rsidP="009A6E23">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5505F68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60CF987F" w14:textId="77777777" w:rsidR="004D4C16" w:rsidRPr="00644905" w:rsidRDefault="004D4C16" w:rsidP="009A6E23">
            <w:pPr>
              <w:spacing w:after="0" w:line="240" w:lineRule="auto"/>
              <w:jc w:val="center"/>
              <w:rPr>
                <w:rFonts w:asciiTheme="minorHAnsi" w:hAnsiTheme="minorHAnsi" w:cstheme="minorHAnsi"/>
                <w:b/>
              </w:rPr>
            </w:pPr>
          </w:p>
        </w:tc>
      </w:tr>
      <w:tr w:rsidR="004D4C16" w:rsidRPr="00644905" w14:paraId="1EA6789E" w14:textId="77777777" w:rsidTr="009A6E23">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5F383F6E" w14:textId="77777777" w:rsidR="004D4C16" w:rsidRPr="00644905" w:rsidRDefault="004D4C16" w:rsidP="009A6E23">
            <w:pPr>
              <w:spacing w:after="0" w:line="240" w:lineRule="atLeast"/>
              <w:ind w:right="-108"/>
              <w:jc w:val="center"/>
              <w:rPr>
                <w:rFonts w:asciiTheme="minorHAnsi" w:hAnsiTheme="minorHAnsi" w:cstheme="minorHAnsi"/>
                <w:b/>
              </w:rPr>
            </w:pPr>
            <w:bookmarkStart w:id="10" w:name="TRD102"/>
            <w:r w:rsidRPr="00644905">
              <w:rPr>
                <w:rFonts w:asciiTheme="minorHAnsi" w:hAnsiTheme="minorHAnsi" w:cstheme="minorHAnsi"/>
                <w:b/>
              </w:rPr>
              <w:t>TRD102</w:t>
            </w:r>
            <w:bookmarkEnd w:id="10"/>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0BE64FCE" w14:textId="77777777" w:rsidR="004D4C16" w:rsidRPr="00644905" w:rsidRDefault="004D4C16" w:rsidP="009A6E23">
            <w:pPr>
              <w:spacing w:after="0" w:line="240" w:lineRule="atLeast"/>
              <w:rPr>
                <w:rFonts w:asciiTheme="minorHAnsi" w:hAnsiTheme="minorHAnsi" w:cstheme="minorHAnsi"/>
                <w:b/>
              </w:rPr>
            </w:pPr>
            <w:r w:rsidRPr="00644905">
              <w:rPr>
                <w:rFonts w:asciiTheme="minorHAnsi" w:hAnsiTheme="minorHAnsi" w:cstheme="minorHAnsi"/>
                <w:b/>
              </w:rPr>
              <w:t>TÜRK DİLİ – II</w:t>
            </w:r>
          </w:p>
        </w:tc>
        <w:tc>
          <w:tcPr>
            <w:tcW w:w="950" w:type="dxa"/>
            <w:tcBorders>
              <w:top w:val="single" w:sz="4" w:space="0" w:color="auto"/>
              <w:left w:val="single" w:sz="4" w:space="0" w:color="auto"/>
              <w:bottom w:val="single" w:sz="4" w:space="0" w:color="auto"/>
              <w:right w:val="single" w:sz="4" w:space="0" w:color="auto"/>
            </w:tcBorders>
            <w:vAlign w:val="center"/>
            <w:hideMark/>
          </w:tcPr>
          <w:p w14:paraId="1D905A72"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45EA7B44"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4F87ADDA"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hideMark/>
          </w:tcPr>
          <w:p w14:paraId="23256F58"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E2D5311"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D893AF"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2</w:t>
            </w:r>
          </w:p>
        </w:tc>
      </w:tr>
      <w:tr w:rsidR="004D4C16" w:rsidRPr="00644905" w14:paraId="74AD9440" w14:textId="77777777" w:rsidTr="009A6E23">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6E094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5F66FEB9" w14:textId="77777777" w:rsidR="004D4C16" w:rsidRPr="00644905" w:rsidRDefault="004D4C16" w:rsidP="009A6E23">
            <w:pPr>
              <w:jc w:val="both"/>
            </w:pPr>
            <w:r w:rsidRPr="00644905">
              <w:t>Yazı dili ve yazılı anlatımı. Yazma çalışmalarında işaretlerin doğru ve yerinde kullanımı. Doğru anlatımın kişisel ve toplumsal iletişimdeki yeri.</w:t>
            </w:r>
            <w:r w:rsidRPr="00644905">
              <w:rPr>
                <w:rFonts w:asciiTheme="minorHAnsi" w:hAnsiTheme="minorHAnsi" w:cstheme="minorHAnsi"/>
              </w:rPr>
              <w:t xml:space="preserve"> Türk dilinin ses ve şekil bilgisi, Türkçenin tarihî gelişimi, sunum yapma ve etkili konuşma teknikleri, sözlü ve yazılı edebi türler, imlâ-noktalama işaretleri; sunum, şiir, deneme, kompozisyon, hikâye, gazete, dergi çalışmaları ve uygulamaları.</w:t>
            </w:r>
          </w:p>
          <w:p w14:paraId="0D46EAE2" w14:textId="77777777" w:rsidR="004D4C16" w:rsidRPr="00644905" w:rsidRDefault="004D4C16" w:rsidP="009A6E23">
            <w:pPr>
              <w:spacing w:after="0" w:line="270" w:lineRule="atLeast"/>
              <w:jc w:val="both"/>
              <w:rPr>
                <w:rFonts w:asciiTheme="minorHAnsi" w:hAnsiTheme="minorHAnsi" w:cstheme="minorHAnsi"/>
              </w:rPr>
            </w:pPr>
          </w:p>
        </w:tc>
      </w:tr>
    </w:tbl>
    <w:p w14:paraId="421D4546" w14:textId="77777777" w:rsidR="0027559B" w:rsidRPr="00644905" w:rsidRDefault="0027559B" w:rsidP="00282A76">
      <w:pPr>
        <w:rPr>
          <w:rFonts w:asciiTheme="minorHAnsi" w:hAnsiTheme="minorHAnsi" w:cstheme="minorHAnsi"/>
        </w:rPr>
      </w:pPr>
    </w:p>
    <w:p w14:paraId="77F7692A" w14:textId="77777777" w:rsidR="004D4C16" w:rsidRPr="00644905" w:rsidRDefault="004D4C16" w:rsidP="00282A76">
      <w:pPr>
        <w:rPr>
          <w:rFonts w:asciiTheme="minorHAnsi" w:hAnsiTheme="minorHAnsi" w:cstheme="minorHAnsi"/>
        </w:rPr>
      </w:pPr>
    </w:p>
    <w:p w14:paraId="698A6F2F" w14:textId="77777777" w:rsidR="004D4C16" w:rsidRPr="00644905" w:rsidRDefault="004D4C16"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4D4C16" w:rsidRPr="00644905" w14:paraId="4BF0AF1F" w14:textId="77777777" w:rsidTr="009A6E23">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7ED852E2"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lastRenderedPageBreak/>
              <w:t>Ders Bilgileri</w:t>
            </w:r>
          </w:p>
        </w:tc>
      </w:tr>
      <w:tr w:rsidR="004D4C16" w:rsidRPr="00644905" w14:paraId="02F43E2B" w14:textId="77777777" w:rsidTr="009A6E23">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tcPr>
          <w:p w14:paraId="6B7B1E63"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6D49ABE8" w14:textId="77777777" w:rsidR="004D4C16" w:rsidRPr="00644905" w:rsidRDefault="004D4C16" w:rsidP="009A6E23">
            <w:pPr>
              <w:spacing w:after="0" w:line="240" w:lineRule="auto"/>
              <w:jc w:val="center"/>
              <w:rPr>
                <w:rFonts w:asciiTheme="minorHAnsi" w:hAnsiTheme="minorHAnsi" w:cstheme="minorHAnsi"/>
                <w:b/>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3E54CB82"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5610072D" w14:textId="77777777" w:rsidR="004D4C16" w:rsidRPr="00644905" w:rsidRDefault="004D4C16" w:rsidP="009A6E23">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3FF0381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7DA4B606" w14:textId="77777777" w:rsidR="004D4C16" w:rsidRPr="00644905" w:rsidRDefault="004D4C16" w:rsidP="009A6E23">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32E8050F"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T</w:t>
            </w:r>
          </w:p>
          <w:p w14:paraId="0A16D41D" w14:textId="77777777" w:rsidR="004D4C16" w:rsidRPr="00644905" w:rsidRDefault="004D4C16" w:rsidP="009A6E23">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28D410D6"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U</w:t>
            </w:r>
          </w:p>
          <w:p w14:paraId="6A96B356" w14:textId="77777777" w:rsidR="004D4C16" w:rsidRPr="00644905" w:rsidRDefault="004D4C16" w:rsidP="009A6E23">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326AE307"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L</w:t>
            </w:r>
          </w:p>
          <w:p w14:paraId="499455E4" w14:textId="77777777" w:rsidR="004D4C16" w:rsidRPr="00644905" w:rsidRDefault="004D4C16" w:rsidP="009A6E23">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5AAFD734"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26DFDBC1" w14:textId="77777777" w:rsidR="004D4C16" w:rsidRPr="00644905" w:rsidRDefault="004D4C16" w:rsidP="009A6E23">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74FE4A3C"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5A72D8CE" w14:textId="77777777" w:rsidR="004D4C16" w:rsidRPr="00644905" w:rsidRDefault="004D4C16" w:rsidP="009A6E23">
            <w:pPr>
              <w:spacing w:after="0" w:line="240" w:lineRule="auto"/>
              <w:jc w:val="center"/>
              <w:rPr>
                <w:rFonts w:asciiTheme="minorHAnsi" w:hAnsiTheme="minorHAnsi" w:cstheme="minorHAnsi"/>
                <w:b/>
              </w:rPr>
            </w:pPr>
          </w:p>
        </w:tc>
      </w:tr>
      <w:tr w:rsidR="004D4C16" w:rsidRPr="00644905" w14:paraId="0ADE1D26" w14:textId="77777777" w:rsidTr="009A6E23">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6F01973D" w14:textId="77777777" w:rsidR="004D4C16" w:rsidRPr="00644905" w:rsidRDefault="004D4C16" w:rsidP="009A6E23">
            <w:pPr>
              <w:spacing w:after="0" w:line="240" w:lineRule="atLeast"/>
              <w:ind w:right="-108"/>
              <w:jc w:val="center"/>
              <w:rPr>
                <w:rFonts w:asciiTheme="minorHAnsi" w:hAnsiTheme="minorHAnsi" w:cstheme="minorHAnsi"/>
                <w:b/>
              </w:rPr>
            </w:pPr>
            <w:bookmarkStart w:id="11" w:name="AİT102"/>
            <w:r w:rsidRPr="00644905">
              <w:rPr>
                <w:rFonts w:asciiTheme="minorHAnsi" w:hAnsiTheme="minorHAnsi" w:cstheme="minorHAnsi"/>
                <w:b/>
              </w:rPr>
              <w:t>AİT102</w:t>
            </w:r>
            <w:bookmarkEnd w:id="11"/>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2B13F207" w14:textId="77777777" w:rsidR="004D4C16" w:rsidRPr="00644905" w:rsidRDefault="004D4C16" w:rsidP="009A6E23">
            <w:pPr>
              <w:spacing w:after="0" w:line="240" w:lineRule="atLeast"/>
              <w:rPr>
                <w:rFonts w:asciiTheme="minorHAnsi" w:hAnsiTheme="minorHAnsi" w:cstheme="minorHAnsi"/>
                <w:b/>
              </w:rPr>
            </w:pPr>
            <w:r w:rsidRPr="00644905">
              <w:rPr>
                <w:rFonts w:asciiTheme="minorHAnsi" w:hAnsiTheme="minorHAnsi" w:cstheme="minorHAnsi"/>
                <w:b/>
              </w:rPr>
              <w:t>ATATÜRK İLKELERİ VE İNKILÂP TARİHİ-II</w:t>
            </w:r>
          </w:p>
        </w:tc>
        <w:tc>
          <w:tcPr>
            <w:tcW w:w="950" w:type="dxa"/>
            <w:tcBorders>
              <w:top w:val="single" w:sz="4" w:space="0" w:color="auto"/>
              <w:left w:val="single" w:sz="4" w:space="0" w:color="auto"/>
              <w:bottom w:val="single" w:sz="4" w:space="0" w:color="auto"/>
              <w:right w:val="single" w:sz="4" w:space="0" w:color="auto"/>
            </w:tcBorders>
            <w:vAlign w:val="center"/>
            <w:hideMark/>
          </w:tcPr>
          <w:p w14:paraId="3738D27B"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19EF8DA8"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161A18C3"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hideMark/>
          </w:tcPr>
          <w:p w14:paraId="0234A332"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8656B0A"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25C8291E"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2</w:t>
            </w:r>
          </w:p>
        </w:tc>
      </w:tr>
      <w:tr w:rsidR="004D4C16" w:rsidRPr="00644905" w14:paraId="756DCB7C" w14:textId="77777777" w:rsidTr="009A6E23">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610E598"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5144A0D4" w14:textId="77777777" w:rsidR="004D4C16" w:rsidRPr="00644905" w:rsidRDefault="004D4C16" w:rsidP="009A6E23">
            <w:pPr>
              <w:jc w:val="both"/>
            </w:pPr>
            <w:r w:rsidRPr="00644905">
              <w:t xml:space="preserve">Türkiye Cumhuriyeti Devleti’ </w:t>
            </w:r>
            <w:proofErr w:type="spellStart"/>
            <w:r w:rsidRPr="00644905">
              <w:t>nin</w:t>
            </w:r>
            <w:proofErr w:type="spellEnd"/>
            <w:r w:rsidRPr="00644905">
              <w:t xml:space="preserve"> kuruluşunu gerçekleştiren Atatürk dönemi inkılapları, Atatürk’ ün izlediği dış siyaset. Atatürk ilkelerinin doğuş sebepleri</w:t>
            </w:r>
            <w:r w:rsidRPr="00644905">
              <w:rPr>
                <w:rFonts w:asciiTheme="minorHAnsi" w:hAnsiTheme="minorHAnsi" w:cstheme="minorHAnsi"/>
              </w:rPr>
              <w:t xml:space="preserve"> Modern Türkiye´nin doğuş ve gelişim süreci içindeki olaylar, fikirler ve ilkeler</w:t>
            </w:r>
          </w:p>
          <w:p w14:paraId="50DAD016" w14:textId="77777777" w:rsidR="004D4C16" w:rsidRPr="00644905" w:rsidRDefault="004D4C16" w:rsidP="009A6E23">
            <w:pPr>
              <w:spacing w:after="0" w:line="270" w:lineRule="atLeast"/>
              <w:jc w:val="both"/>
              <w:rPr>
                <w:rFonts w:asciiTheme="minorHAnsi" w:hAnsiTheme="minorHAnsi" w:cstheme="minorHAnsi"/>
              </w:rPr>
            </w:pPr>
          </w:p>
        </w:tc>
      </w:tr>
    </w:tbl>
    <w:p w14:paraId="102438AE" w14:textId="77777777" w:rsidR="0027559B" w:rsidRPr="00644905" w:rsidRDefault="0027559B"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4D4C16" w:rsidRPr="00644905" w14:paraId="6B189B3A" w14:textId="77777777" w:rsidTr="004D4C16">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589F1C96"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4D4C16" w:rsidRPr="00644905" w14:paraId="1F664449" w14:textId="77777777" w:rsidTr="009A6E23">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tcPr>
          <w:p w14:paraId="2A080020"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0FF98F70" w14:textId="77777777" w:rsidR="004D4C16" w:rsidRPr="00644905" w:rsidRDefault="004D4C16" w:rsidP="009A6E23">
            <w:pPr>
              <w:spacing w:after="0" w:line="240" w:lineRule="auto"/>
              <w:jc w:val="center"/>
              <w:rPr>
                <w:rFonts w:asciiTheme="minorHAnsi" w:hAnsiTheme="minorHAnsi" w:cstheme="minorHAnsi"/>
                <w:b/>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74007DEC"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51EBB674" w14:textId="77777777" w:rsidR="004D4C16" w:rsidRPr="00644905" w:rsidRDefault="004D4C16" w:rsidP="009A6E23">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5AC35362"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1262CF3D" w14:textId="77777777" w:rsidR="004D4C16" w:rsidRPr="00644905" w:rsidRDefault="004D4C16" w:rsidP="009A6E23">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73B51B91"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T</w:t>
            </w:r>
          </w:p>
          <w:p w14:paraId="05EF83AA" w14:textId="77777777" w:rsidR="004D4C16" w:rsidRPr="00644905" w:rsidRDefault="004D4C16" w:rsidP="009A6E23">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509AB925"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U</w:t>
            </w:r>
          </w:p>
          <w:p w14:paraId="5ABD969C" w14:textId="77777777" w:rsidR="004D4C16" w:rsidRPr="00644905" w:rsidRDefault="004D4C16" w:rsidP="009A6E23">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3647B42A"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L</w:t>
            </w:r>
          </w:p>
          <w:p w14:paraId="77D792C2" w14:textId="77777777" w:rsidR="004D4C16" w:rsidRPr="00644905" w:rsidRDefault="004D4C16" w:rsidP="009A6E23">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24262513"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66690279" w14:textId="77777777" w:rsidR="004D4C16" w:rsidRPr="00644905" w:rsidRDefault="004D4C16" w:rsidP="009A6E23">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6590BB1D"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7C673B99" w14:textId="77777777" w:rsidR="004D4C16" w:rsidRPr="00644905" w:rsidRDefault="004D4C16" w:rsidP="009A6E23">
            <w:pPr>
              <w:spacing w:after="0" w:line="240" w:lineRule="auto"/>
              <w:jc w:val="center"/>
              <w:rPr>
                <w:rFonts w:asciiTheme="minorHAnsi" w:hAnsiTheme="minorHAnsi" w:cstheme="minorHAnsi"/>
                <w:b/>
              </w:rPr>
            </w:pPr>
          </w:p>
        </w:tc>
      </w:tr>
      <w:tr w:rsidR="004D4C16" w:rsidRPr="00644905" w14:paraId="50D1CB5C" w14:textId="77777777" w:rsidTr="009A6E23">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315666FB" w14:textId="77777777" w:rsidR="004D4C16" w:rsidRPr="00644905" w:rsidRDefault="004D4C16" w:rsidP="004D4C16">
            <w:pPr>
              <w:spacing w:after="0" w:line="240" w:lineRule="atLeast"/>
              <w:ind w:right="-108"/>
              <w:jc w:val="center"/>
              <w:rPr>
                <w:rFonts w:asciiTheme="minorHAnsi" w:hAnsiTheme="minorHAnsi" w:cstheme="minorHAnsi"/>
                <w:b/>
              </w:rPr>
            </w:pPr>
            <w:bookmarkStart w:id="12" w:name="YDİ102"/>
            <w:r w:rsidRPr="00644905">
              <w:rPr>
                <w:rFonts w:asciiTheme="minorHAnsi" w:hAnsiTheme="minorHAnsi" w:cstheme="minorHAnsi"/>
                <w:b/>
              </w:rPr>
              <w:t>YDİ102</w:t>
            </w:r>
            <w:bookmarkEnd w:id="12"/>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5AB98971" w14:textId="77777777" w:rsidR="004D4C16" w:rsidRPr="00644905" w:rsidRDefault="004D4C16" w:rsidP="009A6E23">
            <w:pPr>
              <w:spacing w:after="0" w:line="240" w:lineRule="atLeast"/>
              <w:rPr>
                <w:rFonts w:asciiTheme="minorHAnsi" w:hAnsiTheme="minorHAnsi" w:cstheme="minorHAnsi"/>
                <w:b/>
              </w:rPr>
            </w:pPr>
            <w:r w:rsidRPr="00644905">
              <w:rPr>
                <w:rFonts w:asciiTheme="minorHAnsi" w:hAnsiTheme="minorHAnsi" w:cstheme="minorHAnsi"/>
                <w:b/>
              </w:rPr>
              <w:t>YABANCI DİL – II</w:t>
            </w:r>
          </w:p>
        </w:tc>
        <w:tc>
          <w:tcPr>
            <w:tcW w:w="950" w:type="dxa"/>
            <w:tcBorders>
              <w:top w:val="single" w:sz="4" w:space="0" w:color="auto"/>
              <w:left w:val="single" w:sz="4" w:space="0" w:color="auto"/>
              <w:bottom w:val="single" w:sz="4" w:space="0" w:color="auto"/>
              <w:right w:val="single" w:sz="4" w:space="0" w:color="auto"/>
            </w:tcBorders>
            <w:vAlign w:val="center"/>
            <w:hideMark/>
          </w:tcPr>
          <w:p w14:paraId="1ADAA139"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5067D422"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3A4200AE"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hideMark/>
          </w:tcPr>
          <w:p w14:paraId="1120F55F"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871EF0A"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05EC2EF3" w14:textId="77777777" w:rsidR="004D4C16" w:rsidRPr="00644905" w:rsidRDefault="004D4C16" w:rsidP="009A6E23">
            <w:pPr>
              <w:spacing w:after="0" w:line="240" w:lineRule="atLeast"/>
              <w:jc w:val="center"/>
              <w:rPr>
                <w:rFonts w:asciiTheme="minorHAnsi" w:hAnsiTheme="minorHAnsi" w:cstheme="minorHAnsi"/>
                <w:b/>
              </w:rPr>
            </w:pPr>
            <w:r w:rsidRPr="00644905">
              <w:rPr>
                <w:rFonts w:asciiTheme="minorHAnsi" w:hAnsiTheme="minorHAnsi" w:cstheme="minorHAnsi"/>
                <w:b/>
              </w:rPr>
              <w:t>3</w:t>
            </w:r>
          </w:p>
        </w:tc>
      </w:tr>
      <w:tr w:rsidR="004D4C16" w:rsidRPr="00644905" w14:paraId="12169CF1" w14:textId="77777777" w:rsidTr="004D4C16">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B737346" w14:textId="77777777" w:rsidR="004D4C16" w:rsidRPr="00644905" w:rsidRDefault="004D4C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3719F8A8" w14:textId="77777777" w:rsidR="004D4C16" w:rsidRPr="00644905" w:rsidRDefault="004D4C16" w:rsidP="009A6E23">
            <w:pPr>
              <w:jc w:val="both"/>
            </w:pPr>
            <w:r w:rsidRPr="00644905">
              <w:t>Yabancı dilden mesleki alanlarda faydalanma, yabancı dili anlayabilme, konuşabilme, yazabilme ve okuyabilme.</w:t>
            </w:r>
            <w:r w:rsidRPr="00644905">
              <w:rPr>
                <w:rFonts w:asciiTheme="minorHAnsi" w:hAnsiTheme="minorHAnsi" w:cstheme="minorHAnsi"/>
              </w:rPr>
              <w:t xml:space="preserve"> Öğrencilerin sonraki yıllarda görecekleri mesleki İngilizce derslerini takip edebilmeleri, lisans </w:t>
            </w:r>
            <w:proofErr w:type="gramStart"/>
            <w:r w:rsidRPr="00644905">
              <w:rPr>
                <w:rFonts w:asciiTheme="minorHAnsi" w:hAnsiTheme="minorHAnsi" w:cstheme="minorHAnsi"/>
              </w:rPr>
              <w:t>sonrası;</w:t>
            </w:r>
            <w:proofErr w:type="gramEnd"/>
            <w:r w:rsidRPr="00644905">
              <w:rPr>
                <w:rFonts w:asciiTheme="minorHAnsi" w:hAnsiTheme="minorHAnsi" w:cstheme="minorHAnsi"/>
              </w:rPr>
              <w:t xml:space="preserve"> ve meslek hayatlarında ihtiyaç duyacakları; İngilizceye temel oluşturacak seviyede İngilizce dilbilgisi, kelime dağarcığı, okuduğunu anlama, sözlü anlatım ve yazma becerileri</w:t>
            </w:r>
          </w:p>
          <w:p w14:paraId="7A650FA8" w14:textId="77777777" w:rsidR="004D4C16" w:rsidRPr="00644905" w:rsidRDefault="004D4C16" w:rsidP="009A6E23">
            <w:pPr>
              <w:spacing w:after="0" w:line="270" w:lineRule="atLeast"/>
              <w:jc w:val="both"/>
              <w:rPr>
                <w:rFonts w:asciiTheme="minorHAnsi" w:hAnsiTheme="minorHAnsi" w:cstheme="minorHAnsi"/>
              </w:rPr>
            </w:pPr>
          </w:p>
        </w:tc>
      </w:tr>
      <w:tr w:rsidR="004D4C16" w:rsidRPr="00644905" w14:paraId="246C8FA7" w14:textId="77777777" w:rsidTr="004D4C16">
        <w:trPr>
          <w:trHeight w:val="680"/>
          <w:jc w:val="center"/>
        </w:trPr>
        <w:tc>
          <w:tcPr>
            <w:tcW w:w="2732" w:type="dxa"/>
            <w:gridSpan w:val="2"/>
            <w:tcBorders>
              <w:top w:val="single" w:sz="4" w:space="0" w:color="auto"/>
              <w:left w:val="nil"/>
              <w:bottom w:val="single" w:sz="4" w:space="0" w:color="auto"/>
              <w:right w:val="nil"/>
            </w:tcBorders>
            <w:shd w:val="clear" w:color="auto" w:fill="EAF1DD"/>
            <w:vAlign w:val="center"/>
          </w:tcPr>
          <w:p w14:paraId="088F753D" w14:textId="77777777" w:rsidR="004D4C16" w:rsidRPr="00644905" w:rsidRDefault="004D4C16" w:rsidP="009A6E23">
            <w:pPr>
              <w:spacing w:after="0" w:line="240" w:lineRule="auto"/>
              <w:jc w:val="center"/>
              <w:rPr>
                <w:rFonts w:asciiTheme="minorHAnsi" w:hAnsiTheme="minorHAnsi" w:cstheme="minorHAnsi"/>
                <w:b/>
              </w:rPr>
            </w:pPr>
          </w:p>
        </w:tc>
        <w:tc>
          <w:tcPr>
            <w:tcW w:w="7123" w:type="dxa"/>
            <w:gridSpan w:val="7"/>
            <w:tcBorders>
              <w:top w:val="single" w:sz="4" w:space="0" w:color="auto"/>
              <w:left w:val="nil"/>
              <w:bottom w:val="single" w:sz="4" w:space="0" w:color="auto"/>
              <w:right w:val="nil"/>
            </w:tcBorders>
            <w:vAlign w:val="center"/>
          </w:tcPr>
          <w:p w14:paraId="029154AB" w14:textId="77777777" w:rsidR="00902D97" w:rsidRDefault="00902D97" w:rsidP="009A6E23">
            <w:pPr>
              <w:jc w:val="both"/>
            </w:pPr>
          </w:p>
          <w:p w14:paraId="1C69DDBE" w14:textId="77777777" w:rsidR="00902D97" w:rsidRPr="00644905" w:rsidRDefault="00902D97" w:rsidP="009A6E23">
            <w:pPr>
              <w:jc w:val="both"/>
            </w:pPr>
          </w:p>
        </w:tc>
      </w:tr>
      <w:tr w:rsidR="00C15F60" w:rsidRPr="00644905" w14:paraId="05AD2284" w14:textId="77777777" w:rsidTr="004D4C16">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73CFCB0A"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C15F60" w:rsidRPr="00644905" w14:paraId="6C3416D9" w14:textId="77777777" w:rsidTr="00433F04">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tcPr>
          <w:p w14:paraId="5E11DA5F"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6DF36618" w14:textId="77777777" w:rsidR="00C15F60" w:rsidRPr="00644905" w:rsidRDefault="00C15F60" w:rsidP="00CA300B">
            <w:pPr>
              <w:spacing w:after="0" w:line="240" w:lineRule="auto"/>
              <w:jc w:val="center"/>
              <w:rPr>
                <w:rFonts w:asciiTheme="minorHAnsi" w:hAnsiTheme="minorHAnsi" w:cstheme="minorHAnsi"/>
                <w:b/>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2DA0A307"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069B0436" w14:textId="77777777" w:rsidR="00C15F60" w:rsidRPr="00644905" w:rsidRDefault="00C15F60" w:rsidP="00CA300B">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03FD35BB"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2402FD8F" w14:textId="77777777" w:rsidR="00C15F60" w:rsidRPr="00644905" w:rsidRDefault="00C15F60" w:rsidP="00CA300B">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21C61A63"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T</w:t>
            </w:r>
          </w:p>
          <w:p w14:paraId="47EF0DB9" w14:textId="77777777" w:rsidR="00C15F60" w:rsidRPr="00644905" w:rsidRDefault="00C15F60" w:rsidP="00CA300B">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38EE502B"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U</w:t>
            </w:r>
          </w:p>
          <w:p w14:paraId="298652EC" w14:textId="77777777" w:rsidR="00C15F60" w:rsidRPr="00644905" w:rsidRDefault="00C15F60" w:rsidP="00CA300B">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2127DE49"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L</w:t>
            </w:r>
          </w:p>
          <w:p w14:paraId="118752FD" w14:textId="77777777" w:rsidR="00C15F60" w:rsidRPr="00644905" w:rsidRDefault="00C15F60" w:rsidP="00CA300B">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0F877DCB"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5BF18BF8" w14:textId="77777777" w:rsidR="00C15F60" w:rsidRPr="00644905" w:rsidRDefault="00C15F60" w:rsidP="00CA300B">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5C937DE9"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2152452A" w14:textId="77777777" w:rsidR="00C15F60" w:rsidRPr="00644905" w:rsidRDefault="00C15F60" w:rsidP="00CA300B">
            <w:pPr>
              <w:spacing w:after="0" w:line="240" w:lineRule="auto"/>
              <w:jc w:val="center"/>
              <w:rPr>
                <w:rFonts w:asciiTheme="minorHAnsi" w:hAnsiTheme="minorHAnsi" w:cstheme="minorHAnsi"/>
                <w:b/>
              </w:rPr>
            </w:pPr>
          </w:p>
        </w:tc>
      </w:tr>
      <w:tr w:rsidR="00C15F60" w:rsidRPr="00644905" w14:paraId="5C96318F" w14:textId="77777777" w:rsidTr="00433F04">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255D84AF" w14:textId="77777777" w:rsidR="00C15F60" w:rsidRPr="00644905" w:rsidRDefault="00B534CB" w:rsidP="00B534CB">
            <w:pPr>
              <w:spacing w:after="0" w:line="240" w:lineRule="atLeast"/>
              <w:ind w:right="-108"/>
              <w:jc w:val="center"/>
              <w:rPr>
                <w:rFonts w:asciiTheme="minorHAnsi" w:hAnsiTheme="minorHAnsi" w:cstheme="minorHAnsi"/>
                <w:b/>
              </w:rPr>
            </w:pPr>
            <w:r w:rsidRPr="00644905">
              <w:rPr>
                <w:rFonts w:asciiTheme="minorHAnsi" w:hAnsiTheme="minorHAnsi" w:cstheme="minorHAnsi"/>
                <w:b/>
              </w:rPr>
              <w:t>İST102</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0FB7FF2D" w14:textId="77777777" w:rsidR="00C15F60" w:rsidRPr="00644905" w:rsidRDefault="00B534CB" w:rsidP="00B534CB">
            <w:pPr>
              <w:spacing w:after="0" w:line="240" w:lineRule="atLeast"/>
              <w:rPr>
                <w:rFonts w:asciiTheme="minorHAnsi" w:hAnsiTheme="minorHAnsi" w:cstheme="minorHAnsi"/>
                <w:b/>
              </w:rPr>
            </w:pPr>
            <w:r w:rsidRPr="00644905">
              <w:rPr>
                <w:rFonts w:asciiTheme="minorHAnsi" w:hAnsiTheme="minorHAnsi" w:cstheme="minorHAnsi"/>
                <w:b/>
                <w:sz w:val="20"/>
                <w:szCs w:val="20"/>
              </w:rPr>
              <w:t>İSTATİSTİK</w:t>
            </w:r>
            <w:r w:rsidRPr="00644905">
              <w:rPr>
                <w:rFonts w:asciiTheme="minorHAnsi" w:hAnsiTheme="minorHAnsi" w:cstheme="minorHAnsi"/>
                <w:b/>
              </w:rPr>
              <w:t xml:space="preserve"> </w:t>
            </w:r>
          </w:p>
        </w:tc>
        <w:tc>
          <w:tcPr>
            <w:tcW w:w="950" w:type="dxa"/>
            <w:tcBorders>
              <w:top w:val="single" w:sz="4" w:space="0" w:color="auto"/>
              <w:left w:val="single" w:sz="4" w:space="0" w:color="auto"/>
              <w:bottom w:val="single" w:sz="4" w:space="0" w:color="auto"/>
              <w:right w:val="single" w:sz="4" w:space="0" w:color="auto"/>
            </w:tcBorders>
            <w:vAlign w:val="center"/>
            <w:hideMark/>
          </w:tcPr>
          <w:p w14:paraId="20C50D68"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I</w:t>
            </w:r>
            <w:r w:rsidR="009A6E23" w:rsidRPr="00644905">
              <w:rPr>
                <w:rFonts w:asciiTheme="minorHAnsi" w:hAnsiTheme="minorHAnsi" w:cstheme="minorHAnsi"/>
                <w:b/>
              </w:rPr>
              <w:t>I</w:t>
            </w:r>
          </w:p>
        </w:tc>
        <w:tc>
          <w:tcPr>
            <w:tcW w:w="557" w:type="dxa"/>
            <w:tcBorders>
              <w:top w:val="single" w:sz="4" w:space="0" w:color="auto"/>
              <w:left w:val="single" w:sz="4" w:space="0" w:color="auto"/>
              <w:bottom w:val="single" w:sz="4" w:space="0" w:color="auto"/>
              <w:right w:val="single" w:sz="4" w:space="0" w:color="auto"/>
            </w:tcBorders>
            <w:vAlign w:val="center"/>
            <w:hideMark/>
          </w:tcPr>
          <w:p w14:paraId="42A02121" w14:textId="77777777" w:rsidR="00C15F60" w:rsidRPr="00644905" w:rsidRDefault="00C15F60" w:rsidP="00CA300B">
            <w:pPr>
              <w:spacing w:after="0" w:line="240" w:lineRule="atLeast"/>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1423BA5F" w14:textId="77777777" w:rsidR="00C15F60" w:rsidRPr="00644905" w:rsidRDefault="00C15F60" w:rsidP="00CA300B">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hideMark/>
          </w:tcPr>
          <w:p w14:paraId="39B177A6" w14:textId="77777777" w:rsidR="00C15F60" w:rsidRPr="00644905" w:rsidRDefault="00C15F60" w:rsidP="00CA300B">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847EA6D"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29F9509C" w14:textId="77777777" w:rsidR="00C15F60" w:rsidRPr="00644905" w:rsidRDefault="00B534CB" w:rsidP="00CA300B">
            <w:pPr>
              <w:spacing w:after="0" w:line="240" w:lineRule="atLeast"/>
              <w:jc w:val="center"/>
              <w:rPr>
                <w:rFonts w:asciiTheme="minorHAnsi" w:hAnsiTheme="minorHAnsi" w:cstheme="minorHAnsi"/>
                <w:b/>
              </w:rPr>
            </w:pPr>
            <w:r w:rsidRPr="00644905">
              <w:rPr>
                <w:rFonts w:asciiTheme="minorHAnsi" w:hAnsiTheme="minorHAnsi" w:cstheme="minorHAnsi"/>
                <w:b/>
              </w:rPr>
              <w:t>2</w:t>
            </w:r>
          </w:p>
        </w:tc>
      </w:tr>
      <w:tr w:rsidR="00C15F60" w:rsidRPr="00644905" w14:paraId="5307B4A3" w14:textId="77777777" w:rsidTr="00433F04">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8F82055" w14:textId="77777777" w:rsidR="00C15F60" w:rsidRPr="00644905" w:rsidRDefault="00C15F60" w:rsidP="00CA300B">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31FD0724" w14:textId="77777777" w:rsidR="00C15F60" w:rsidRPr="00C53324" w:rsidRDefault="00B534CB" w:rsidP="00C53324">
            <w:pPr>
              <w:jc w:val="both"/>
            </w:pPr>
            <w:r w:rsidRPr="00644905">
              <w:t xml:space="preserve">İstatistiğe giriş ve istatistikte temel kavramlar; </w:t>
            </w:r>
            <w:proofErr w:type="spellStart"/>
            <w:r w:rsidRPr="00644905">
              <w:t>betimsel</w:t>
            </w:r>
            <w:proofErr w:type="spellEnd"/>
            <w:r w:rsidRPr="00644905">
              <w:t xml:space="preserve"> istatistik (merkezi yığılma-yayılma ölçüleri), evren parametrelerinin kestirilmesi (standart hata ve güven aralıkları); korelasyon kavramı ve alternatif korelasyon </w:t>
            </w:r>
            <w:proofErr w:type="gramStart"/>
            <w:r w:rsidRPr="00644905">
              <w:t>teknikleri;</w:t>
            </w:r>
            <w:proofErr w:type="gramEnd"/>
            <w:r w:rsidRPr="00644905">
              <w:t xml:space="preserve"> hipotez testleri, karar verme; fark testleri; ki-kare (</w:t>
            </w:r>
            <w:proofErr w:type="spellStart"/>
            <w:r w:rsidRPr="00644905">
              <w:t>chi-square</w:t>
            </w:r>
            <w:proofErr w:type="spellEnd"/>
            <w:r w:rsidRPr="00644905">
              <w:t>) analizi; ölçek geliştirme süreci; standardizasyon ve adaptasyon işlemleri; paket programlar ile veri analizi ve alternatif programlar.  </w:t>
            </w:r>
          </w:p>
        </w:tc>
      </w:tr>
    </w:tbl>
    <w:p w14:paraId="69A9B2C5" w14:textId="77777777" w:rsidR="00C15F60" w:rsidRPr="00644905" w:rsidRDefault="00C15F60" w:rsidP="00282A76">
      <w:pPr>
        <w:rPr>
          <w:rFonts w:asciiTheme="minorHAnsi" w:hAnsiTheme="minorHAnsi" w:cstheme="minorHAnsi"/>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099"/>
        <w:gridCol w:w="2747"/>
        <w:gridCol w:w="951"/>
        <w:gridCol w:w="558"/>
        <w:gridCol w:w="559"/>
        <w:gridCol w:w="559"/>
        <w:gridCol w:w="822"/>
        <w:gridCol w:w="965"/>
      </w:tblGrid>
      <w:tr w:rsidR="00776FD0" w:rsidRPr="00644905" w14:paraId="531BCB9A" w14:textId="77777777" w:rsidTr="00C53324">
        <w:trPr>
          <w:trHeight w:val="493"/>
          <w:jc w:val="center"/>
        </w:trPr>
        <w:tc>
          <w:tcPr>
            <w:tcW w:w="9900"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2E3C1C70" w14:textId="77777777" w:rsidR="00776FD0" w:rsidRPr="00644905" w:rsidRDefault="00776FD0" w:rsidP="00E82BD6">
            <w:pPr>
              <w:spacing w:after="0" w:line="240" w:lineRule="auto"/>
              <w:jc w:val="center"/>
              <w:rPr>
                <w:rFonts w:asciiTheme="minorHAnsi" w:hAnsiTheme="minorHAnsi" w:cstheme="minorHAnsi"/>
                <w:b/>
              </w:rPr>
            </w:pPr>
            <w:bookmarkStart w:id="13" w:name="OLE_LINK1"/>
            <w:bookmarkStart w:id="14" w:name="OLE_LINK2"/>
            <w:r w:rsidRPr="00644905">
              <w:rPr>
                <w:rFonts w:asciiTheme="minorHAnsi" w:hAnsiTheme="minorHAnsi" w:cstheme="minorHAnsi"/>
                <w:b/>
              </w:rPr>
              <w:lastRenderedPageBreak/>
              <w:t>Ders Bilgileri</w:t>
            </w:r>
          </w:p>
        </w:tc>
      </w:tr>
      <w:tr w:rsidR="00776FD0" w:rsidRPr="00644905" w14:paraId="5B38FEC1" w14:textId="77777777" w:rsidTr="00C53324">
        <w:trPr>
          <w:trHeight w:val="493"/>
          <w:jc w:val="center"/>
        </w:trPr>
        <w:tc>
          <w:tcPr>
            <w:tcW w:w="1640" w:type="dxa"/>
            <w:tcBorders>
              <w:top w:val="single" w:sz="4" w:space="0" w:color="auto"/>
              <w:left w:val="single" w:sz="4" w:space="0" w:color="auto"/>
              <w:bottom w:val="single" w:sz="4" w:space="0" w:color="auto"/>
              <w:right w:val="single" w:sz="4" w:space="0" w:color="auto"/>
            </w:tcBorders>
            <w:shd w:val="clear" w:color="auto" w:fill="EAF1DD"/>
            <w:vAlign w:val="center"/>
          </w:tcPr>
          <w:p w14:paraId="6C5EC7C2"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0B223E23" w14:textId="77777777" w:rsidR="00776FD0" w:rsidRPr="00644905" w:rsidRDefault="00776FD0" w:rsidP="00E82BD6">
            <w:pPr>
              <w:spacing w:after="0" w:line="240" w:lineRule="auto"/>
              <w:jc w:val="center"/>
              <w:rPr>
                <w:rFonts w:asciiTheme="minorHAnsi" w:hAnsiTheme="minorHAnsi" w:cstheme="minorHAnsi"/>
                <w:b/>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3BB6847B"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64052C43" w14:textId="77777777" w:rsidR="00776FD0" w:rsidRPr="00644905" w:rsidRDefault="00776FD0" w:rsidP="00E82BD6">
            <w:pPr>
              <w:spacing w:after="0" w:line="240" w:lineRule="auto"/>
              <w:jc w:val="center"/>
              <w:rPr>
                <w:rFonts w:asciiTheme="minorHAnsi" w:hAnsiTheme="minorHAnsi" w:cstheme="minorHAnsi"/>
                <w:b/>
              </w:rPr>
            </w:pPr>
          </w:p>
        </w:tc>
        <w:tc>
          <w:tcPr>
            <w:tcW w:w="951" w:type="dxa"/>
            <w:tcBorders>
              <w:top w:val="single" w:sz="4" w:space="0" w:color="auto"/>
              <w:left w:val="single" w:sz="4" w:space="0" w:color="auto"/>
              <w:bottom w:val="single" w:sz="4" w:space="0" w:color="auto"/>
              <w:right w:val="single" w:sz="4" w:space="0" w:color="auto"/>
            </w:tcBorders>
            <w:shd w:val="clear" w:color="auto" w:fill="EAF1DD"/>
            <w:vAlign w:val="center"/>
          </w:tcPr>
          <w:p w14:paraId="357FEE6B"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07EA3DD1" w14:textId="77777777" w:rsidR="00776FD0" w:rsidRPr="00644905" w:rsidRDefault="00776FD0" w:rsidP="00E82BD6">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40521E38"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p w14:paraId="295E1307" w14:textId="77777777" w:rsidR="00776FD0" w:rsidRPr="00644905" w:rsidRDefault="00776FD0" w:rsidP="00E82BD6">
            <w:pPr>
              <w:spacing w:after="0" w:line="240" w:lineRule="auto"/>
              <w:jc w:val="center"/>
              <w:rPr>
                <w:rFonts w:asciiTheme="minorHAnsi" w:hAnsiTheme="minorHAnsi" w:cstheme="minorHAnsi"/>
                <w:b/>
              </w:rPr>
            </w:pPr>
          </w:p>
        </w:tc>
        <w:tc>
          <w:tcPr>
            <w:tcW w:w="559" w:type="dxa"/>
            <w:tcBorders>
              <w:top w:val="single" w:sz="4" w:space="0" w:color="auto"/>
              <w:left w:val="single" w:sz="4" w:space="0" w:color="auto"/>
              <w:bottom w:val="single" w:sz="4" w:space="0" w:color="auto"/>
              <w:right w:val="single" w:sz="4" w:space="0" w:color="auto"/>
            </w:tcBorders>
            <w:shd w:val="clear" w:color="auto" w:fill="EAF1DD"/>
            <w:vAlign w:val="center"/>
          </w:tcPr>
          <w:p w14:paraId="190CAE5D"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p w14:paraId="1689EFD1" w14:textId="77777777" w:rsidR="00776FD0" w:rsidRPr="00644905" w:rsidRDefault="00776FD0" w:rsidP="00E82BD6">
            <w:pPr>
              <w:spacing w:after="0" w:line="240" w:lineRule="auto"/>
              <w:jc w:val="center"/>
              <w:rPr>
                <w:rFonts w:asciiTheme="minorHAnsi" w:hAnsiTheme="minorHAnsi" w:cstheme="minorHAnsi"/>
                <w:b/>
              </w:rPr>
            </w:pPr>
          </w:p>
        </w:tc>
        <w:tc>
          <w:tcPr>
            <w:tcW w:w="559" w:type="dxa"/>
            <w:tcBorders>
              <w:top w:val="single" w:sz="4" w:space="0" w:color="auto"/>
              <w:left w:val="single" w:sz="4" w:space="0" w:color="auto"/>
              <w:bottom w:val="single" w:sz="4" w:space="0" w:color="auto"/>
              <w:right w:val="single" w:sz="4" w:space="0" w:color="auto"/>
            </w:tcBorders>
            <w:shd w:val="clear" w:color="auto" w:fill="EAF1DD"/>
            <w:vAlign w:val="center"/>
          </w:tcPr>
          <w:p w14:paraId="44C1EA16"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p w14:paraId="5E3E1A91" w14:textId="77777777" w:rsidR="00776FD0" w:rsidRPr="00644905" w:rsidRDefault="00776FD0" w:rsidP="00E82BD6">
            <w:pPr>
              <w:spacing w:after="0" w:line="240" w:lineRule="auto"/>
              <w:jc w:val="center"/>
              <w:rPr>
                <w:rFonts w:asciiTheme="minorHAnsi" w:hAnsiTheme="minorHAnsi" w:cstheme="minorHAnsi"/>
                <w:b/>
              </w:rPr>
            </w:pPr>
          </w:p>
        </w:tc>
        <w:tc>
          <w:tcPr>
            <w:tcW w:w="822" w:type="dxa"/>
            <w:tcBorders>
              <w:top w:val="single" w:sz="4" w:space="0" w:color="auto"/>
              <w:left w:val="single" w:sz="4" w:space="0" w:color="auto"/>
              <w:bottom w:val="single" w:sz="4" w:space="0" w:color="auto"/>
              <w:right w:val="single" w:sz="4" w:space="0" w:color="auto"/>
            </w:tcBorders>
            <w:shd w:val="clear" w:color="auto" w:fill="EAF1DD"/>
            <w:vAlign w:val="center"/>
          </w:tcPr>
          <w:p w14:paraId="0F8E1EF2"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5A45DD77" w14:textId="77777777" w:rsidR="00776FD0" w:rsidRPr="00644905" w:rsidRDefault="00776FD0" w:rsidP="00E82BD6">
            <w:pPr>
              <w:spacing w:after="0" w:line="240" w:lineRule="auto"/>
              <w:jc w:val="center"/>
              <w:rPr>
                <w:rFonts w:asciiTheme="minorHAnsi" w:hAnsiTheme="minorHAnsi" w:cstheme="minorHAnsi"/>
                <w:b/>
              </w:rPr>
            </w:pPr>
          </w:p>
        </w:tc>
        <w:tc>
          <w:tcPr>
            <w:tcW w:w="965" w:type="dxa"/>
            <w:tcBorders>
              <w:top w:val="single" w:sz="4" w:space="0" w:color="auto"/>
              <w:left w:val="single" w:sz="4" w:space="0" w:color="auto"/>
              <w:bottom w:val="single" w:sz="4" w:space="0" w:color="auto"/>
              <w:right w:val="single" w:sz="4" w:space="0" w:color="auto"/>
            </w:tcBorders>
            <w:shd w:val="clear" w:color="auto" w:fill="EAF1DD"/>
            <w:vAlign w:val="center"/>
          </w:tcPr>
          <w:p w14:paraId="454DF6DF"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5B049E47" w14:textId="77777777" w:rsidR="00776FD0" w:rsidRPr="00644905" w:rsidRDefault="00776FD0" w:rsidP="00E82BD6">
            <w:pPr>
              <w:spacing w:after="0" w:line="240" w:lineRule="auto"/>
              <w:jc w:val="center"/>
              <w:rPr>
                <w:rFonts w:asciiTheme="minorHAnsi" w:hAnsiTheme="minorHAnsi" w:cstheme="minorHAnsi"/>
                <w:b/>
              </w:rPr>
            </w:pPr>
          </w:p>
        </w:tc>
      </w:tr>
      <w:tr w:rsidR="00776FD0" w:rsidRPr="00644905" w14:paraId="4EF3A63F" w14:textId="77777777" w:rsidTr="00C53324">
        <w:trPr>
          <w:trHeight w:val="493"/>
          <w:jc w:val="center"/>
        </w:trPr>
        <w:tc>
          <w:tcPr>
            <w:tcW w:w="1640" w:type="dxa"/>
            <w:tcBorders>
              <w:top w:val="single" w:sz="4" w:space="0" w:color="auto"/>
              <w:left w:val="single" w:sz="4" w:space="0" w:color="auto"/>
              <w:bottom w:val="single" w:sz="4" w:space="0" w:color="auto"/>
              <w:right w:val="single" w:sz="4" w:space="0" w:color="auto"/>
            </w:tcBorders>
            <w:vAlign w:val="center"/>
            <w:hideMark/>
          </w:tcPr>
          <w:p w14:paraId="349220B5" w14:textId="77777777" w:rsidR="00776FD0" w:rsidRPr="00644905" w:rsidRDefault="00776FD0">
            <w:pPr>
              <w:spacing w:after="0" w:line="240" w:lineRule="atLeast"/>
              <w:ind w:right="-108"/>
              <w:jc w:val="center"/>
              <w:rPr>
                <w:rFonts w:asciiTheme="minorHAnsi" w:hAnsiTheme="minorHAnsi" w:cstheme="minorHAnsi"/>
                <w:b/>
              </w:rPr>
            </w:pPr>
            <w:bookmarkStart w:id="15" w:name="MAT101"/>
            <w:r w:rsidRPr="00644905">
              <w:rPr>
                <w:rFonts w:asciiTheme="minorHAnsi" w:hAnsiTheme="minorHAnsi" w:cstheme="minorHAnsi"/>
                <w:b/>
              </w:rPr>
              <w:t>MAT10</w:t>
            </w:r>
            <w:bookmarkEnd w:id="15"/>
            <w:r w:rsidR="002A152A" w:rsidRPr="00644905">
              <w:rPr>
                <w:rFonts w:asciiTheme="minorHAnsi" w:hAnsiTheme="minorHAnsi" w:cstheme="minorHAnsi"/>
                <w:b/>
              </w:rPr>
              <w:t>6</w:t>
            </w:r>
          </w:p>
        </w:tc>
        <w:tc>
          <w:tcPr>
            <w:tcW w:w="3846" w:type="dxa"/>
            <w:gridSpan w:val="2"/>
            <w:tcBorders>
              <w:top w:val="single" w:sz="4" w:space="0" w:color="auto"/>
              <w:left w:val="single" w:sz="4" w:space="0" w:color="auto"/>
              <w:bottom w:val="single" w:sz="4" w:space="0" w:color="auto"/>
              <w:right w:val="single" w:sz="4" w:space="0" w:color="auto"/>
            </w:tcBorders>
            <w:vAlign w:val="center"/>
            <w:hideMark/>
          </w:tcPr>
          <w:p w14:paraId="64FD9D7D" w14:textId="77777777" w:rsidR="00776FD0" w:rsidRPr="00644905" w:rsidRDefault="00680067">
            <w:pPr>
              <w:spacing w:after="0" w:line="240" w:lineRule="atLeast"/>
              <w:rPr>
                <w:rFonts w:asciiTheme="minorHAnsi" w:hAnsiTheme="minorHAnsi" w:cstheme="minorHAnsi"/>
                <w:b/>
              </w:rPr>
            </w:pPr>
            <w:r w:rsidRPr="00644905">
              <w:rPr>
                <w:rFonts w:asciiTheme="minorHAnsi" w:hAnsiTheme="minorHAnsi" w:cstheme="minorHAnsi"/>
                <w:b/>
              </w:rPr>
              <w:t>TİCARİ</w:t>
            </w:r>
            <w:r w:rsidR="00776FD0" w:rsidRPr="00644905">
              <w:rPr>
                <w:rFonts w:asciiTheme="minorHAnsi" w:hAnsiTheme="minorHAnsi" w:cstheme="minorHAnsi"/>
                <w:b/>
              </w:rPr>
              <w:t xml:space="preserve"> MATEMATİK</w:t>
            </w:r>
          </w:p>
        </w:tc>
        <w:tc>
          <w:tcPr>
            <w:tcW w:w="951" w:type="dxa"/>
            <w:tcBorders>
              <w:top w:val="single" w:sz="4" w:space="0" w:color="auto"/>
              <w:left w:val="single" w:sz="4" w:space="0" w:color="auto"/>
              <w:bottom w:val="single" w:sz="4" w:space="0" w:color="auto"/>
              <w:right w:val="single" w:sz="4" w:space="0" w:color="auto"/>
            </w:tcBorders>
            <w:vAlign w:val="center"/>
            <w:hideMark/>
          </w:tcPr>
          <w:p w14:paraId="708FA72A" w14:textId="77777777" w:rsidR="00776FD0" w:rsidRPr="00644905" w:rsidRDefault="00776FD0">
            <w:pPr>
              <w:spacing w:after="0" w:line="240" w:lineRule="auto"/>
              <w:jc w:val="center"/>
              <w:rPr>
                <w:rFonts w:asciiTheme="minorHAnsi" w:hAnsiTheme="minorHAnsi" w:cstheme="minorHAnsi"/>
                <w:b/>
              </w:rPr>
            </w:pPr>
            <w:r w:rsidRPr="00644905">
              <w:rPr>
                <w:rFonts w:asciiTheme="minorHAnsi" w:hAnsiTheme="minorHAnsi" w:cstheme="minorHAnsi"/>
                <w:b/>
              </w:rPr>
              <w:t>II</w:t>
            </w:r>
          </w:p>
        </w:tc>
        <w:tc>
          <w:tcPr>
            <w:tcW w:w="558" w:type="dxa"/>
            <w:tcBorders>
              <w:top w:val="single" w:sz="4" w:space="0" w:color="auto"/>
              <w:left w:val="single" w:sz="4" w:space="0" w:color="auto"/>
              <w:bottom w:val="single" w:sz="4" w:space="0" w:color="auto"/>
              <w:right w:val="single" w:sz="4" w:space="0" w:color="auto"/>
            </w:tcBorders>
            <w:vAlign w:val="center"/>
            <w:hideMark/>
          </w:tcPr>
          <w:p w14:paraId="520CDF88" w14:textId="77777777" w:rsidR="00776FD0" w:rsidRPr="00644905" w:rsidRDefault="00776FD0">
            <w:pPr>
              <w:spacing w:after="0" w:line="240" w:lineRule="atLeast"/>
              <w:jc w:val="center"/>
              <w:rPr>
                <w:rFonts w:asciiTheme="minorHAnsi" w:hAnsiTheme="minorHAnsi" w:cstheme="minorHAnsi"/>
                <w:b/>
              </w:rPr>
            </w:pPr>
            <w:r w:rsidRPr="00644905">
              <w:rPr>
                <w:rFonts w:asciiTheme="minorHAnsi" w:hAnsiTheme="minorHAnsi" w:cstheme="minorHAnsi"/>
                <w:b/>
              </w:rPr>
              <w:t>2</w:t>
            </w:r>
          </w:p>
        </w:tc>
        <w:tc>
          <w:tcPr>
            <w:tcW w:w="559" w:type="dxa"/>
            <w:tcBorders>
              <w:top w:val="single" w:sz="4" w:space="0" w:color="auto"/>
              <w:left w:val="single" w:sz="4" w:space="0" w:color="auto"/>
              <w:bottom w:val="single" w:sz="4" w:space="0" w:color="auto"/>
              <w:right w:val="single" w:sz="4" w:space="0" w:color="auto"/>
            </w:tcBorders>
            <w:vAlign w:val="center"/>
            <w:hideMark/>
          </w:tcPr>
          <w:p w14:paraId="52E84630" w14:textId="77777777" w:rsidR="00776FD0" w:rsidRPr="00644905" w:rsidRDefault="00776FD0">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9" w:type="dxa"/>
            <w:tcBorders>
              <w:top w:val="single" w:sz="4" w:space="0" w:color="auto"/>
              <w:left w:val="single" w:sz="4" w:space="0" w:color="auto"/>
              <w:bottom w:val="single" w:sz="4" w:space="0" w:color="auto"/>
              <w:right w:val="single" w:sz="4" w:space="0" w:color="auto"/>
            </w:tcBorders>
            <w:vAlign w:val="center"/>
            <w:hideMark/>
          </w:tcPr>
          <w:p w14:paraId="33D97ADA" w14:textId="77777777" w:rsidR="00776FD0" w:rsidRPr="00644905" w:rsidRDefault="00776FD0">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2" w:type="dxa"/>
            <w:tcBorders>
              <w:top w:val="single" w:sz="4" w:space="0" w:color="auto"/>
              <w:left w:val="single" w:sz="4" w:space="0" w:color="auto"/>
              <w:bottom w:val="single" w:sz="4" w:space="0" w:color="auto"/>
              <w:right w:val="single" w:sz="4" w:space="0" w:color="auto"/>
            </w:tcBorders>
            <w:vAlign w:val="center"/>
            <w:hideMark/>
          </w:tcPr>
          <w:p w14:paraId="394AC7C0" w14:textId="77777777" w:rsidR="00776FD0" w:rsidRPr="00644905" w:rsidRDefault="00776FD0">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65" w:type="dxa"/>
            <w:tcBorders>
              <w:top w:val="single" w:sz="4" w:space="0" w:color="auto"/>
              <w:left w:val="single" w:sz="4" w:space="0" w:color="auto"/>
              <w:bottom w:val="single" w:sz="4" w:space="0" w:color="auto"/>
              <w:right w:val="single" w:sz="4" w:space="0" w:color="auto"/>
            </w:tcBorders>
            <w:vAlign w:val="center"/>
            <w:hideMark/>
          </w:tcPr>
          <w:p w14:paraId="04DDE054" w14:textId="77777777" w:rsidR="00776FD0" w:rsidRPr="00644905" w:rsidRDefault="00776FD0">
            <w:pPr>
              <w:spacing w:after="0" w:line="240" w:lineRule="atLeast"/>
              <w:jc w:val="center"/>
              <w:rPr>
                <w:rFonts w:asciiTheme="minorHAnsi" w:hAnsiTheme="minorHAnsi" w:cstheme="minorHAnsi"/>
                <w:b/>
              </w:rPr>
            </w:pPr>
            <w:r w:rsidRPr="00644905">
              <w:rPr>
                <w:rFonts w:asciiTheme="minorHAnsi" w:hAnsiTheme="minorHAnsi" w:cstheme="minorHAnsi"/>
                <w:b/>
              </w:rPr>
              <w:t>2</w:t>
            </w:r>
          </w:p>
        </w:tc>
      </w:tr>
      <w:tr w:rsidR="00776FD0" w:rsidRPr="00644905" w14:paraId="1D305380" w14:textId="77777777" w:rsidTr="00C53324">
        <w:trPr>
          <w:trHeight w:val="493"/>
          <w:jc w:val="center"/>
        </w:trPr>
        <w:tc>
          <w:tcPr>
            <w:tcW w:w="273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43D8D69" w14:textId="77777777" w:rsidR="00776FD0" w:rsidRPr="00644905" w:rsidRDefault="00776FD0"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61" w:type="dxa"/>
            <w:gridSpan w:val="7"/>
            <w:tcBorders>
              <w:top w:val="single" w:sz="4" w:space="0" w:color="auto"/>
              <w:left w:val="single" w:sz="4" w:space="0" w:color="auto"/>
              <w:bottom w:val="single" w:sz="4" w:space="0" w:color="auto"/>
              <w:right w:val="single" w:sz="4" w:space="0" w:color="auto"/>
            </w:tcBorders>
            <w:vAlign w:val="center"/>
            <w:hideMark/>
          </w:tcPr>
          <w:p w14:paraId="7866DCC4" w14:textId="77777777" w:rsidR="00776FD0" w:rsidRPr="00644905" w:rsidRDefault="00776FD0" w:rsidP="00C53324">
            <w:pPr>
              <w:jc w:val="both"/>
              <w:rPr>
                <w:rFonts w:asciiTheme="minorHAnsi" w:hAnsiTheme="minorHAnsi" w:cstheme="minorHAnsi"/>
              </w:rPr>
            </w:pPr>
            <w:r w:rsidRPr="00644905">
              <w:rPr>
                <w:rFonts w:asciiTheme="minorHAnsi" w:hAnsiTheme="minorHAnsi" w:cstheme="minorHAnsi"/>
              </w:rPr>
              <w:t xml:space="preserve">Sayılar, Cebir, Eşitsizlikler ve Denklemler, Fonksiyonlar, </w:t>
            </w:r>
            <w:r w:rsidR="002A152A" w:rsidRPr="00644905">
              <w:t xml:space="preserve">Yüzde hesapları, alış, maliyet, satış, kar hesapları, şirketlerle ilgili hesaplamalar, karışım, bileşim, alaşım problemleri, faiz ve </w:t>
            </w:r>
            <w:proofErr w:type="spellStart"/>
            <w:r w:rsidR="002A152A" w:rsidRPr="00644905">
              <w:t>iskonto</w:t>
            </w:r>
            <w:proofErr w:type="spellEnd"/>
            <w:r w:rsidR="002A152A" w:rsidRPr="00644905">
              <w:t xml:space="preserve"> </w:t>
            </w:r>
            <w:proofErr w:type="gramStart"/>
            <w:r w:rsidR="002A152A" w:rsidRPr="00644905">
              <w:t>hesapları ,</w:t>
            </w:r>
            <w:proofErr w:type="gramEnd"/>
            <w:r w:rsidR="002A152A" w:rsidRPr="00644905">
              <w:t xml:space="preserve"> istatistik temel kavramları.</w:t>
            </w:r>
          </w:p>
        </w:tc>
      </w:tr>
      <w:bookmarkEnd w:id="13"/>
      <w:bookmarkEnd w:id="14"/>
    </w:tbl>
    <w:p w14:paraId="6200188F" w14:textId="77777777" w:rsidR="00433F04" w:rsidRPr="00644905" w:rsidRDefault="00433F04"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572F11" w:rsidRPr="00644905" w14:paraId="7C38346B" w14:textId="77777777" w:rsidTr="00E82BD6">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38BB1598" w14:textId="77777777" w:rsidR="00572F11" w:rsidRPr="00644905" w:rsidRDefault="00572F11" w:rsidP="00E82BD6">
            <w:pPr>
              <w:spacing w:after="0" w:line="240" w:lineRule="auto"/>
              <w:jc w:val="center"/>
              <w:rPr>
                <w:rFonts w:asciiTheme="minorHAnsi" w:hAnsiTheme="minorHAnsi" w:cstheme="minorHAnsi"/>
                <w:b/>
              </w:rPr>
            </w:pPr>
            <w:bookmarkStart w:id="16" w:name="OLE_LINK3"/>
            <w:bookmarkStart w:id="17" w:name="OLE_LINK4"/>
            <w:r w:rsidRPr="00644905">
              <w:rPr>
                <w:rFonts w:asciiTheme="minorHAnsi" w:hAnsiTheme="minorHAnsi" w:cstheme="minorHAnsi"/>
                <w:b/>
              </w:rPr>
              <w:t>Ders Bilgileri</w:t>
            </w:r>
          </w:p>
        </w:tc>
      </w:tr>
      <w:tr w:rsidR="00572F11" w:rsidRPr="00644905" w14:paraId="7797FC75" w14:textId="77777777" w:rsidTr="00E82BD6">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tcPr>
          <w:p w14:paraId="133FE2A9"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14E7358E" w14:textId="77777777" w:rsidR="00572F11" w:rsidRPr="00644905" w:rsidRDefault="00572F11" w:rsidP="00E82BD6">
            <w:pPr>
              <w:spacing w:after="0" w:line="240" w:lineRule="auto"/>
              <w:jc w:val="center"/>
              <w:rPr>
                <w:rFonts w:asciiTheme="minorHAnsi" w:hAnsiTheme="minorHAnsi" w:cstheme="minorHAnsi"/>
                <w:b/>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04FE38FE"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27DD28CA" w14:textId="77777777" w:rsidR="00572F11" w:rsidRPr="00644905" w:rsidRDefault="00572F11" w:rsidP="00E82BD6">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6A728FEB"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48080F99" w14:textId="77777777" w:rsidR="00572F11" w:rsidRPr="00644905" w:rsidRDefault="00572F11" w:rsidP="00E82BD6">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784B49A1"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p w14:paraId="7B5498A6" w14:textId="77777777" w:rsidR="00572F11" w:rsidRPr="00644905" w:rsidRDefault="00572F11" w:rsidP="00E82BD6">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77711F8C"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p w14:paraId="49D438D1" w14:textId="77777777" w:rsidR="00572F11" w:rsidRPr="00644905" w:rsidRDefault="00572F11" w:rsidP="00E82BD6">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6D94869C"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p w14:paraId="75FD02F5" w14:textId="77777777" w:rsidR="00572F11" w:rsidRPr="00644905" w:rsidRDefault="00572F11" w:rsidP="00E82BD6">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06676D9D"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48E4D635" w14:textId="77777777" w:rsidR="00572F11" w:rsidRPr="00644905" w:rsidRDefault="00572F11" w:rsidP="00E82BD6">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0DFA959C"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614A39CB" w14:textId="77777777" w:rsidR="00572F11" w:rsidRPr="00644905" w:rsidRDefault="00572F11" w:rsidP="00E82BD6">
            <w:pPr>
              <w:spacing w:after="0" w:line="240" w:lineRule="auto"/>
              <w:jc w:val="center"/>
              <w:rPr>
                <w:rFonts w:asciiTheme="minorHAnsi" w:hAnsiTheme="minorHAnsi" w:cstheme="minorHAnsi"/>
                <w:b/>
              </w:rPr>
            </w:pPr>
          </w:p>
        </w:tc>
      </w:tr>
      <w:tr w:rsidR="00572F11" w:rsidRPr="00644905" w14:paraId="369564CD" w14:textId="77777777" w:rsidTr="00E82BD6">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1CBCFAEF" w14:textId="77777777" w:rsidR="00572F11" w:rsidRPr="00644905" w:rsidRDefault="00572F11" w:rsidP="00E82BD6">
            <w:pPr>
              <w:spacing w:after="0" w:line="240" w:lineRule="atLeast"/>
              <w:ind w:right="-108"/>
              <w:jc w:val="center"/>
              <w:rPr>
                <w:rFonts w:asciiTheme="minorHAnsi" w:hAnsiTheme="minorHAnsi" w:cstheme="minorHAnsi"/>
                <w:b/>
              </w:rPr>
            </w:pPr>
            <w:bookmarkStart w:id="18" w:name="MKE102"/>
            <w:r w:rsidRPr="00644905">
              <w:rPr>
                <w:rFonts w:asciiTheme="minorHAnsi" w:hAnsiTheme="minorHAnsi" w:cstheme="minorHAnsi"/>
                <w:b/>
              </w:rPr>
              <w:t>MKE102</w:t>
            </w:r>
            <w:bookmarkEnd w:id="18"/>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18F361FE" w14:textId="77777777" w:rsidR="00572F11" w:rsidRPr="00644905" w:rsidRDefault="00572F11" w:rsidP="00E82BD6">
            <w:pPr>
              <w:spacing w:after="0" w:line="240" w:lineRule="atLeast"/>
              <w:rPr>
                <w:rFonts w:asciiTheme="minorHAnsi" w:hAnsiTheme="minorHAnsi" w:cstheme="minorHAnsi"/>
                <w:b/>
              </w:rPr>
            </w:pPr>
            <w:r w:rsidRPr="00644905">
              <w:rPr>
                <w:rFonts w:asciiTheme="minorHAnsi" w:hAnsiTheme="minorHAnsi" w:cstheme="minorHAnsi"/>
                <w:b/>
              </w:rPr>
              <w:t>MAKROEKONOMİ</w:t>
            </w:r>
          </w:p>
        </w:tc>
        <w:tc>
          <w:tcPr>
            <w:tcW w:w="950" w:type="dxa"/>
            <w:tcBorders>
              <w:top w:val="single" w:sz="4" w:space="0" w:color="auto"/>
              <w:left w:val="single" w:sz="4" w:space="0" w:color="auto"/>
              <w:bottom w:val="single" w:sz="4" w:space="0" w:color="auto"/>
              <w:right w:val="single" w:sz="4" w:space="0" w:color="auto"/>
            </w:tcBorders>
            <w:vAlign w:val="center"/>
            <w:hideMark/>
          </w:tcPr>
          <w:p w14:paraId="4C030578"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2AF5AF47" w14:textId="77777777" w:rsidR="00572F11" w:rsidRPr="00644905" w:rsidRDefault="00572F11" w:rsidP="00E82BD6">
            <w:pPr>
              <w:spacing w:after="0" w:line="240" w:lineRule="atLeast"/>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2E51F2BD" w14:textId="77777777" w:rsidR="00572F11" w:rsidRPr="00644905" w:rsidRDefault="00572F11" w:rsidP="00E82BD6">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hideMark/>
          </w:tcPr>
          <w:p w14:paraId="18D9FC21" w14:textId="77777777" w:rsidR="00572F11" w:rsidRPr="00644905" w:rsidRDefault="00572F11" w:rsidP="00E82BD6">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DAA2BB1"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045B1DDD" w14:textId="77777777" w:rsidR="00572F11" w:rsidRPr="00644905" w:rsidRDefault="009A6E23" w:rsidP="00E82BD6">
            <w:pPr>
              <w:spacing w:after="0" w:line="240" w:lineRule="atLeast"/>
              <w:jc w:val="center"/>
              <w:rPr>
                <w:rFonts w:asciiTheme="minorHAnsi" w:hAnsiTheme="minorHAnsi" w:cstheme="minorHAnsi"/>
                <w:b/>
              </w:rPr>
            </w:pPr>
            <w:r w:rsidRPr="00644905">
              <w:rPr>
                <w:rFonts w:asciiTheme="minorHAnsi" w:hAnsiTheme="minorHAnsi" w:cstheme="minorHAnsi"/>
                <w:b/>
              </w:rPr>
              <w:t>2</w:t>
            </w:r>
          </w:p>
        </w:tc>
      </w:tr>
      <w:tr w:rsidR="00572F11" w:rsidRPr="00644905" w14:paraId="42AB5494" w14:textId="77777777" w:rsidTr="00883BA8">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C48EB2F"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34733454" w14:textId="77777777" w:rsidR="00572F11" w:rsidRPr="00644905" w:rsidRDefault="00572F11" w:rsidP="000C22D9">
            <w:pPr>
              <w:jc w:val="both"/>
              <w:rPr>
                <w:rFonts w:asciiTheme="minorHAnsi" w:hAnsiTheme="minorHAnsi" w:cstheme="minorHAnsi"/>
              </w:rPr>
            </w:pPr>
            <w:r w:rsidRPr="00644905">
              <w:rPr>
                <w:rFonts w:asciiTheme="minorHAnsi" w:hAnsiTheme="minorHAnsi" w:cstheme="minorHAnsi"/>
              </w:rPr>
              <w:t>Bu derste makro iktisat teorisi ve konuları incelenmekte ve makro iktisadi uygulamalar sayısal değerler ile birlikte analiz edilmektir. Ayrıca incelenen konular ile ilgili güncel iktisadi olaylar derste değerlendirilmektedir.</w:t>
            </w:r>
            <w:r w:rsidR="003F719B" w:rsidRPr="00644905">
              <w:t xml:space="preserve"> Makro İktisadın temel kavramlarının anlaşılabilmesi, Milli Gelir hesaplama </w:t>
            </w:r>
            <w:proofErr w:type="spellStart"/>
            <w:r w:rsidR="003F719B" w:rsidRPr="00644905">
              <w:t>hesaplama</w:t>
            </w:r>
            <w:proofErr w:type="spellEnd"/>
            <w:r w:rsidR="003F719B" w:rsidRPr="00644905">
              <w:t xml:space="preserve"> yaklaşımları, Milli Gelir hesaplamasında karşılaşılan güçlükler, İşsizlik, Enflasyon, Büyüme, </w:t>
            </w:r>
            <w:proofErr w:type="spellStart"/>
            <w:r w:rsidR="003F719B" w:rsidRPr="00644905">
              <w:t>Para'nın</w:t>
            </w:r>
            <w:proofErr w:type="spellEnd"/>
            <w:r w:rsidR="003F719B" w:rsidRPr="00644905">
              <w:t xml:space="preserve"> tanımı ve </w:t>
            </w:r>
            <w:proofErr w:type="spellStart"/>
            <w:r w:rsidR="003F719B" w:rsidRPr="00644905">
              <w:t>işle</w:t>
            </w:r>
            <w:r w:rsidR="00883BA8">
              <w:t>vlerİ</w:t>
            </w:r>
            <w:proofErr w:type="spellEnd"/>
            <w:r w:rsidR="00883BA8">
              <w:t xml:space="preserve">, Dış Ticaret, Cari </w:t>
            </w:r>
            <w:proofErr w:type="gramStart"/>
            <w:r w:rsidR="00883BA8">
              <w:t>denge .</w:t>
            </w:r>
            <w:proofErr w:type="gramEnd"/>
          </w:p>
        </w:tc>
      </w:tr>
      <w:bookmarkEnd w:id="16"/>
      <w:bookmarkEnd w:id="17"/>
    </w:tbl>
    <w:p w14:paraId="41D89858" w14:textId="77777777" w:rsidR="002B3AA6" w:rsidRDefault="002B3AA6" w:rsidP="00282A76">
      <w:pPr>
        <w:rPr>
          <w:rFonts w:asciiTheme="minorHAnsi" w:hAnsiTheme="minorHAnsi" w:cstheme="minorHAnsi"/>
        </w:rPr>
      </w:pPr>
    </w:p>
    <w:p w14:paraId="2D5934FF" w14:textId="77777777" w:rsidR="00883BA8" w:rsidRDefault="00883BA8"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883BA8" w:rsidRPr="00644905" w14:paraId="51E75019" w14:textId="77777777" w:rsidTr="00FB34F9">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tcPr>
          <w:p w14:paraId="5252E9FC"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883BA8" w:rsidRPr="00644905" w14:paraId="417F6B9E" w14:textId="77777777" w:rsidTr="00FB34F9">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tcPr>
          <w:p w14:paraId="31F8A9F9"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2B9D7599" w14:textId="77777777" w:rsidR="00883BA8" w:rsidRPr="00644905" w:rsidRDefault="00883BA8" w:rsidP="00FB34F9">
            <w:pPr>
              <w:spacing w:after="0" w:line="240" w:lineRule="auto"/>
              <w:jc w:val="center"/>
              <w:rPr>
                <w:rFonts w:asciiTheme="minorHAnsi" w:hAnsiTheme="minorHAnsi" w:cstheme="minorHAnsi"/>
                <w:b/>
              </w:rPr>
            </w:pP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2B534A4"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0CB14B0D" w14:textId="77777777" w:rsidR="00883BA8" w:rsidRPr="00644905" w:rsidRDefault="00883BA8" w:rsidP="00FB34F9">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0898F28A"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6E9D502D" w14:textId="77777777" w:rsidR="00883BA8" w:rsidRPr="00644905" w:rsidRDefault="00883BA8" w:rsidP="00FB34F9">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2419C975"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T</w:t>
            </w:r>
          </w:p>
          <w:p w14:paraId="0C5251C4" w14:textId="77777777" w:rsidR="00883BA8" w:rsidRPr="00644905" w:rsidRDefault="00883BA8" w:rsidP="00FB34F9">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4D1791E3"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U</w:t>
            </w:r>
          </w:p>
          <w:p w14:paraId="1C448876" w14:textId="77777777" w:rsidR="00883BA8" w:rsidRPr="00644905" w:rsidRDefault="00883BA8" w:rsidP="00FB34F9">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0C33C5ED"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L</w:t>
            </w:r>
          </w:p>
          <w:p w14:paraId="393CCB46" w14:textId="77777777" w:rsidR="00883BA8" w:rsidRPr="00644905" w:rsidRDefault="00883BA8" w:rsidP="00FB34F9">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6C4EFC6B"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2D36735B" w14:textId="77777777" w:rsidR="00883BA8" w:rsidRPr="00644905" w:rsidRDefault="00883BA8" w:rsidP="00FB34F9">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1CF445D9"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62285CDD" w14:textId="77777777" w:rsidR="00883BA8" w:rsidRPr="00644905" w:rsidRDefault="00883BA8" w:rsidP="00FB34F9">
            <w:pPr>
              <w:spacing w:after="0" w:line="240" w:lineRule="auto"/>
              <w:jc w:val="center"/>
              <w:rPr>
                <w:rFonts w:asciiTheme="minorHAnsi" w:hAnsiTheme="minorHAnsi" w:cstheme="minorHAnsi"/>
                <w:b/>
              </w:rPr>
            </w:pPr>
          </w:p>
        </w:tc>
      </w:tr>
      <w:tr w:rsidR="00883BA8" w:rsidRPr="00644905" w14:paraId="5AA1EF36" w14:textId="77777777" w:rsidTr="00FB34F9">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5050645D" w14:textId="77777777" w:rsidR="00883BA8" w:rsidRPr="00644905" w:rsidRDefault="00883BA8" w:rsidP="00FB34F9">
            <w:pPr>
              <w:spacing w:after="0" w:line="240" w:lineRule="atLeast"/>
              <w:ind w:right="-108"/>
              <w:jc w:val="center"/>
              <w:rPr>
                <w:rFonts w:asciiTheme="minorHAnsi" w:hAnsiTheme="minorHAnsi" w:cstheme="minorHAnsi"/>
                <w:b/>
              </w:rPr>
            </w:pPr>
            <w:r w:rsidRPr="00644905">
              <w:rPr>
                <w:b/>
              </w:rPr>
              <w:t>BNK102</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37272711" w14:textId="77777777" w:rsidR="00883BA8" w:rsidRPr="00644905" w:rsidRDefault="00883BA8" w:rsidP="00FB34F9">
            <w:pPr>
              <w:spacing w:after="0" w:line="240" w:lineRule="atLeast"/>
              <w:rPr>
                <w:rFonts w:asciiTheme="minorHAnsi" w:hAnsiTheme="minorHAnsi" w:cstheme="minorHAnsi"/>
                <w:b/>
              </w:rPr>
            </w:pPr>
            <w:r w:rsidRPr="00644905">
              <w:rPr>
                <w:b/>
              </w:rPr>
              <w:t>TEMEL KREDİ BİLGİLERİ</w:t>
            </w:r>
          </w:p>
        </w:tc>
        <w:tc>
          <w:tcPr>
            <w:tcW w:w="950" w:type="dxa"/>
            <w:tcBorders>
              <w:top w:val="single" w:sz="4" w:space="0" w:color="auto"/>
              <w:left w:val="single" w:sz="4" w:space="0" w:color="auto"/>
              <w:bottom w:val="single" w:sz="4" w:space="0" w:color="auto"/>
              <w:right w:val="single" w:sz="4" w:space="0" w:color="auto"/>
            </w:tcBorders>
            <w:vAlign w:val="center"/>
            <w:hideMark/>
          </w:tcPr>
          <w:p w14:paraId="74128480"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05720DBA" w14:textId="77777777" w:rsidR="00883BA8" w:rsidRPr="00644905" w:rsidRDefault="00883BA8" w:rsidP="00FB34F9">
            <w:pPr>
              <w:spacing w:after="0" w:line="240" w:lineRule="atLeast"/>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0385495A" w14:textId="77777777" w:rsidR="00883BA8" w:rsidRPr="00644905" w:rsidRDefault="00883BA8" w:rsidP="00FB34F9">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hideMark/>
          </w:tcPr>
          <w:p w14:paraId="2B5BBEB0" w14:textId="77777777" w:rsidR="00883BA8" w:rsidRPr="00644905" w:rsidRDefault="00883BA8" w:rsidP="00FB34F9">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9AF3A3B"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5259D089" w14:textId="77777777" w:rsidR="00883BA8" w:rsidRPr="00644905" w:rsidRDefault="00883BA8" w:rsidP="00FB34F9">
            <w:pPr>
              <w:spacing w:after="0" w:line="240" w:lineRule="atLeast"/>
              <w:jc w:val="center"/>
              <w:rPr>
                <w:rFonts w:asciiTheme="minorHAnsi" w:hAnsiTheme="minorHAnsi" w:cstheme="minorHAnsi"/>
                <w:b/>
              </w:rPr>
            </w:pPr>
            <w:r w:rsidRPr="00644905">
              <w:rPr>
                <w:rFonts w:asciiTheme="minorHAnsi" w:hAnsiTheme="minorHAnsi" w:cstheme="minorHAnsi"/>
                <w:b/>
              </w:rPr>
              <w:t>2</w:t>
            </w:r>
          </w:p>
        </w:tc>
      </w:tr>
      <w:tr w:rsidR="00883BA8" w:rsidRPr="00644905" w14:paraId="14256741" w14:textId="77777777" w:rsidTr="00FB34F9">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162C37C" w14:textId="77777777" w:rsidR="00883BA8" w:rsidRPr="00644905" w:rsidRDefault="00883BA8" w:rsidP="00FB34F9">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14F22FDC" w14:textId="77777777" w:rsidR="00883BA8" w:rsidRPr="00644905" w:rsidRDefault="00883BA8" w:rsidP="00FB34F9">
            <w:pPr>
              <w:jc w:val="both"/>
            </w:pPr>
            <w:r w:rsidRPr="00644905">
              <w:t xml:space="preserve"> Kredi işlemlerinde temel bilgiler, kredi politikasının belirlenmesi, kredi kullandırma ilkeleri, kredi kültürünün geliştirilmesi, kredi yönetiminde temel prensipler, Kredi yönetiminde kalite belirleme , Krediler fonksiyonunun Organizasyon yapısı , Kredilendirme süreci Kredinin Sınıflandırılması, Münakale, Kredilerin yenilenmesi ve vadesi, kredilerin başka bir şubeye nakli,  Nakdi Krediler; Borçlu Cari Hesap Kredisi, İştira Kredisi, Senet Karşılığı Avans Kredisi, Dövize Endeksli Kredi, Spot Krediler, </w:t>
            </w:r>
            <w:proofErr w:type="spellStart"/>
            <w:r w:rsidRPr="00644905">
              <w:t>İskonto</w:t>
            </w:r>
            <w:proofErr w:type="spellEnd"/>
            <w:r w:rsidRPr="00644905">
              <w:t xml:space="preserve"> Kredileri, Emtia-Ürün ve Mal karşılığı Kredi, Mevduat Karşılığı Kredi, Döviz Tevdiat Karşılığı Kredi </w:t>
            </w:r>
          </w:p>
          <w:p w14:paraId="2A22CD29" w14:textId="77777777" w:rsidR="00883BA8" w:rsidRPr="00644905" w:rsidRDefault="00883BA8" w:rsidP="00FB34F9">
            <w:pPr>
              <w:spacing w:after="0" w:line="270" w:lineRule="atLeast"/>
              <w:jc w:val="both"/>
              <w:rPr>
                <w:rFonts w:asciiTheme="minorHAnsi" w:hAnsiTheme="minorHAnsi" w:cstheme="minorHAnsi"/>
              </w:rPr>
            </w:pPr>
          </w:p>
        </w:tc>
      </w:tr>
    </w:tbl>
    <w:p w14:paraId="79F6D56B" w14:textId="77777777" w:rsidR="00883BA8" w:rsidRDefault="00883BA8" w:rsidP="00282A76">
      <w:pPr>
        <w:rPr>
          <w:rFonts w:asciiTheme="minorHAnsi" w:hAnsiTheme="minorHAnsi" w:cstheme="minorHAnsi"/>
        </w:rPr>
      </w:pPr>
    </w:p>
    <w:p w14:paraId="0D665B8A" w14:textId="77777777" w:rsidR="00883BA8" w:rsidRPr="00644905" w:rsidRDefault="00883BA8"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572F11" w:rsidRPr="00644905" w14:paraId="69617DDF" w14:textId="77777777" w:rsidTr="00E82BD6">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2AD285BD" w14:textId="77777777" w:rsidR="00572F11" w:rsidRPr="00644905" w:rsidRDefault="00572F11" w:rsidP="00E82BD6">
            <w:pPr>
              <w:spacing w:after="0" w:line="240" w:lineRule="auto"/>
              <w:jc w:val="center"/>
              <w:rPr>
                <w:rFonts w:asciiTheme="minorHAnsi" w:hAnsiTheme="minorHAnsi" w:cstheme="minorHAnsi"/>
                <w:b/>
              </w:rPr>
            </w:pPr>
            <w:bookmarkStart w:id="19" w:name="OLE_LINK7"/>
            <w:bookmarkStart w:id="20" w:name="OLE_LINK8"/>
            <w:r w:rsidRPr="00644905">
              <w:rPr>
                <w:rFonts w:asciiTheme="minorHAnsi" w:hAnsiTheme="minorHAnsi" w:cstheme="minorHAnsi"/>
                <w:b/>
              </w:rPr>
              <w:lastRenderedPageBreak/>
              <w:t>Ders Bilgileri</w:t>
            </w:r>
          </w:p>
        </w:tc>
      </w:tr>
      <w:tr w:rsidR="00572F11" w:rsidRPr="00644905" w14:paraId="4053EAC2" w14:textId="77777777" w:rsidTr="00E82BD6">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C26C886"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6E7A7D3"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01E401E"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38E790A"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BC6730A"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7380A98"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BFB3964"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FD598CD"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572F11" w:rsidRPr="00644905" w14:paraId="6FF6F468" w14:textId="77777777" w:rsidTr="00E301C8">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6E61D8BC" w14:textId="77777777" w:rsidR="00572F11" w:rsidRPr="00644905" w:rsidRDefault="00813208" w:rsidP="00572F11">
            <w:pPr>
              <w:spacing w:after="0" w:line="240" w:lineRule="auto"/>
              <w:jc w:val="center"/>
              <w:rPr>
                <w:rFonts w:asciiTheme="minorHAnsi" w:hAnsiTheme="minorHAnsi" w:cstheme="minorHAnsi"/>
                <w:b/>
              </w:rPr>
            </w:pPr>
            <w:r w:rsidRPr="00644905">
              <w:rPr>
                <w:b/>
              </w:rPr>
              <w:t>BHK102</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3AC49058" w14:textId="77777777" w:rsidR="00572F11" w:rsidRPr="00644905" w:rsidRDefault="00813208">
            <w:pPr>
              <w:spacing w:after="0" w:line="240" w:lineRule="auto"/>
              <w:rPr>
                <w:rFonts w:asciiTheme="minorHAnsi" w:hAnsiTheme="minorHAnsi" w:cstheme="minorHAnsi"/>
                <w:b/>
              </w:rPr>
            </w:pPr>
            <w:r w:rsidRPr="00644905">
              <w:rPr>
                <w:b/>
              </w:rPr>
              <w:t>BORÇLAR HUKUKU</w:t>
            </w:r>
          </w:p>
        </w:tc>
        <w:tc>
          <w:tcPr>
            <w:tcW w:w="950" w:type="dxa"/>
            <w:tcBorders>
              <w:top w:val="single" w:sz="4" w:space="0" w:color="auto"/>
              <w:left w:val="single" w:sz="4" w:space="0" w:color="auto"/>
              <w:bottom w:val="single" w:sz="4" w:space="0" w:color="auto"/>
              <w:right w:val="single" w:sz="4" w:space="0" w:color="auto"/>
            </w:tcBorders>
            <w:vAlign w:val="center"/>
            <w:hideMark/>
          </w:tcPr>
          <w:p w14:paraId="21E2571D" w14:textId="77777777" w:rsidR="00572F11" w:rsidRPr="00644905" w:rsidRDefault="00572F11">
            <w:pPr>
              <w:spacing w:after="0" w:line="240" w:lineRule="auto"/>
              <w:jc w:val="center"/>
              <w:rPr>
                <w:rFonts w:asciiTheme="minorHAnsi" w:hAnsiTheme="minorHAnsi" w:cstheme="minorHAnsi"/>
                <w:b/>
              </w:rPr>
            </w:pPr>
            <w:r w:rsidRPr="00644905">
              <w:rPr>
                <w:rFonts w:asciiTheme="minorHAnsi" w:hAnsiTheme="minorHAnsi" w:cstheme="minorHAnsi"/>
                <w:b/>
              </w:rPr>
              <w:t>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0334B088" w14:textId="77777777" w:rsidR="00572F11" w:rsidRPr="00644905" w:rsidRDefault="00572F11">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1764FF57" w14:textId="77777777" w:rsidR="00572F11" w:rsidRPr="00644905" w:rsidRDefault="00572F11">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18A46D59" w14:textId="77777777" w:rsidR="00572F11" w:rsidRPr="00644905" w:rsidRDefault="00813208">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703B769" w14:textId="77777777" w:rsidR="00572F11" w:rsidRPr="00644905" w:rsidRDefault="00572F11">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64A02D4E" w14:textId="77777777" w:rsidR="00572F11" w:rsidRPr="00644905" w:rsidRDefault="00813208">
            <w:pPr>
              <w:spacing w:after="0" w:line="240" w:lineRule="auto"/>
              <w:jc w:val="center"/>
              <w:rPr>
                <w:rFonts w:asciiTheme="minorHAnsi" w:hAnsiTheme="minorHAnsi" w:cstheme="minorHAnsi"/>
                <w:b/>
              </w:rPr>
            </w:pPr>
            <w:r w:rsidRPr="00644905">
              <w:rPr>
                <w:rFonts w:asciiTheme="minorHAnsi" w:hAnsiTheme="minorHAnsi" w:cstheme="minorHAnsi"/>
                <w:b/>
              </w:rPr>
              <w:t>2</w:t>
            </w:r>
          </w:p>
        </w:tc>
      </w:tr>
      <w:tr w:rsidR="00572F11" w:rsidRPr="00644905" w14:paraId="06EF4041" w14:textId="77777777" w:rsidTr="00E82BD6">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00B2946" w14:textId="77777777" w:rsidR="00572F11" w:rsidRPr="00644905" w:rsidRDefault="00572F11"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773B470E" w14:textId="77777777" w:rsidR="00813208" w:rsidRPr="00644905" w:rsidRDefault="00813208" w:rsidP="00813208">
            <w:pPr>
              <w:jc w:val="both"/>
            </w:pPr>
            <w:r w:rsidRPr="00644905">
              <w:t>Borçlar hukukunun genel olarak hukuktaki yeri, gelişimi, kurumsallaşması ve önemi, Borç kavramı, borcun konusu ve tarafları, Borçlar hukukuna egemen olan ilkeler, Borç ve Sorumluluk: Sorumluluk kavramı, Tam/Eksik borçlarda sorumluluk, Hukuki işlemden doğan borçlar, Sözleşme ve kuruluşu, Sözleşmenin geçerlilik koşulları, sözleşmenin geçersizliği, Temsil, sözleşmenin değişen şartlara uyarlanması, Haksız fiilden doğan borçlar, Haksız fiilden doğan borçlar, Borçların Sona Ermesi, Borcun İfa Edilmemesi, Borcun Yenilenmesi, Özellikli Borç İlişkileri, Alacağın Temliki/Borcun Nakli  </w:t>
            </w:r>
          </w:p>
          <w:p w14:paraId="3821E231" w14:textId="77777777" w:rsidR="00572F11" w:rsidRPr="00644905" w:rsidRDefault="00572F11" w:rsidP="001F2A61">
            <w:pPr>
              <w:spacing w:after="0" w:line="240" w:lineRule="auto"/>
              <w:jc w:val="both"/>
              <w:rPr>
                <w:rFonts w:asciiTheme="minorHAnsi" w:eastAsiaTheme="minorEastAsia" w:hAnsiTheme="minorHAnsi" w:cstheme="minorHAnsi"/>
                <w:lang w:eastAsia="tr-TR"/>
              </w:rPr>
            </w:pPr>
          </w:p>
        </w:tc>
      </w:tr>
      <w:bookmarkEnd w:id="19"/>
      <w:bookmarkEnd w:id="20"/>
    </w:tbl>
    <w:p w14:paraId="2380B7E9" w14:textId="77777777" w:rsidR="002B3AA6" w:rsidRDefault="002B3AA6" w:rsidP="00282A76">
      <w:pPr>
        <w:rPr>
          <w:rFonts w:asciiTheme="minorHAnsi" w:hAnsiTheme="minorHAnsi" w:cstheme="minorHAnsi"/>
        </w:rPr>
      </w:pPr>
    </w:p>
    <w:p w14:paraId="1C1C2543" w14:textId="77777777" w:rsidR="00FB34F9" w:rsidRDefault="00FB34F9"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FB34F9" w:rsidRPr="00644905" w14:paraId="1531B222" w14:textId="77777777" w:rsidTr="00FB34F9">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7ECE36FB" w14:textId="77777777" w:rsidR="00FB34F9" w:rsidRPr="00644905" w:rsidRDefault="00FB34F9" w:rsidP="00FB34F9">
            <w:pPr>
              <w:spacing w:after="0" w:line="240" w:lineRule="auto"/>
              <w:jc w:val="center"/>
              <w:rPr>
                <w:rFonts w:asciiTheme="minorHAnsi" w:hAnsiTheme="minorHAnsi" w:cstheme="minorHAnsi"/>
                <w:b/>
              </w:rPr>
            </w:pPr>
          </w:p>
          <w:p w14:paraId="48202B80"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FB34F9" w:rsidRPr="00644905" w14:paraId="4111F2CD" w14:textId="77777777" w:rsidTr="00FB34F9">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E8B73A8"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6E0BB70"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83957F"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10B12DC"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DF6714"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58225FD"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CF80579"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1F6B888"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FB34F9" w:rsidRPr="00644905" w14:paraId="61DC1FC9" w14:textId="77777777" w:rsidTr="00FB34F9">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689C818E" w14:textId="77777777" w:rsidR="00FB34F9" w:rsidRPr="00644905" w:rsidRDefault="00FB34F9" w:rsidP="00FB34F9">
            <w:pPr>
              <w:spacing w:after="0" w:line="240" w:lineRule="auto"/>
              <w:jc w:val="center"/>
              <w:rPr>
                <w:rFonts w:asciiTheme="minorHAnsi" w:hAnsiTheme="minorHAnsi" w:cstheme="minorHAnsi"/>
                <w:b/>
              </w:rPr>
            </w:pPr>
            <w:r w:rsidRPr="00644905">
              <w:rPr>
                <w:b/>
              </w:rPr>
              <w:t>THC102</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572311AE" w14:textId="77777777" w:rsidR="00FB34F9" w:rsidRPr="00644905" w:rsidRDefault="00FB34F9" w:rsidP="00FB34F9">
            <w:pPr>
              <w:spacing w:after="0" w:line="240" w:lineRule="auto"/>
              <w:rPr>
                <w:rFonts w:asciiTheme="minorHAnsi" w:hAnsiTheme="minorHAnsi" w:cstheme="minorHAnsi"/>
                <w:b/>
              </w:rPr>
            </w:pPr>
            <w:r w:rsidRPr="00644905">
              <w:rPr>
                <w:b/>
              </w:rPr>
              <w:t>TİCARET HUKUKU</w:t>
            </w:r>
          </w:p>
        </w:tc>
        <w:tc>
          <w:tcPr>
            <w:tcW w:w="950" w:type="dxa"/>
            <w:tcBorders>
              <w:top w:val="single" w:sz="4" w:space="0" w:color="auto"/>
              <w:left w:val="single" w:sz="4" w:space="0" w:color="auto"/>
              <w:bottom w:val="single" w:sz="4" w:space="0" w:color="auto"/>
              <w:right w:val="single" w:sz="4" w:space="0" w:color="auto"/>
            </w:tcBorders>
            <w:vAlign w:val="center"/>
            <w:hideMark/>
          </w:tcPr>
          <w:p w14:paraId="776A2C08"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3F28175B"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0014DFFE"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3BE1D643"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E58AA7"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E0506A1"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2</w:t>
            </w:r>
          </w:p>
        </w:tc>
      </w:tr>
      <w:tr w:rsidR="00FB34F9" w:rsidRPr="00644905" w14:paraId="3A2B1F36" w14:textId="77777777" w:rsidTr="00FB34F9">
        <w:trPr>
          <w:trHeight w:val="657"/>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4BC3EEE" w14:textId="77777777" w:rsidR="00FB34F9" w:rsidRPr="00644905" w:rsidRDefault="00FB34F9" w:rsidP="00FB34F9">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54C7134A" w14:textId="77777777" w:rsidR="00FB34F9" w:rsidRPr="00644905" w:rsidRDefault="00FB34F9" w:rsidP="00FB34F9">
            <w:pPr>
              <w:jc w:val="both"/>
            </w:pPr>
            <w:r w:rsidRPr="00644905">
              <w:t xml:space="preserve"> Ticari İşletme Hukuku: Ticari İşletme, Gerçek ve Tüzel Kişiler, Tacir olmanın sonuçları, Ticari iş, adi iş </w:t>
            </w:r>
            <w:proofErr w:type="spellStart"/>
            <w:r w:rsidRPr="00644905">
              <w:t>ayrımı,Ticaret</w:t>
            </w:r>
            <w:proofErr w:type="spellEnd"/>
            <w:r w:rsidRPr="00644905">
              <w:t xml:space="preserve"> unvanı, işletme adı, marka, Haksız rekabet, Ticari defterler, Ticaret sicili ve Ticaret sicil gazetesinin </w:t>
            </w:r>
            <w:proofErr w:type="spellStart"/>
            <w:r w:rsidRPr="00644905">
              <w:t>işlevi,Faiz;Teselsül;Sözleşme</w:t>
            </w:r>
            <w:proofErr w:type="spellEnd"/>
            <w:r w:rsidRPr="00644905">
              <w:t xml:space="preserve"> türleri, Ticari mümessil, ticari vekil, tellal, acente ve komisyoncu, Ticari mümessil, ticari vekil, tellal, acente ve komisyoncu, Şirketler hukuku, Şirketlerin sınıflandırılması, Adi şirket, Ticari Şirket </w:t>
            </w:r>
            <w:proofErr w:type="spellStart"/>
            <w:r w:rsidRPr="00644905">
              <w:t>ayrımı,Kollektif</w:t>
            </w:r>
            <w:proofErr w:type="spellEnd"/>
            <w:r w:rsidRPr="00644905">
              <w:t xml:space="preserve"> Şirket; kuruluşu, işleyişi, sona ermesi,  Komandit </w:t>
            </w:r>
            <w:proofErr w:type="spellStart"/>
            <w:r w:rsidRPr="00644905">
              <w:t>Şirket,Limitet</w:t>
            </w:r>
            <w:proofErr w:type="spellEnd"/>
            <w:r w:rsidRPr="00644905">
              <w:t xml:space="preserve"> Şirket; kuruluşu, işleyişi, sona ermesi,. Anonim Şirket; kuruluşu, işleyişi, sona ermesi, Kıymetli Evrak Hukuku: Genel esaslar, Bono, çek, senet, tahvil, </w:t>
            </w:r>
          </w:p>
          <w:p w14:paraId="743BEE1F" w14:textId="77777777" w:rsidR="00FB34F9" w:rsidRPr="00644905" w:rsidRDefault="00FB34F9" w:rsidP="00FB34F9">
            <w:pPr>
              <w:spacing w:after="0" w:line="240" w:lineRule="auto"/>
              <w:jc w:val="both"/>
              <w:rPr>
                <w:rFonts w:asciiTheme="minorHAnsi" w:eastAsiaTheme="minorEastAsia" w:hAnsiTheme="minorHAnsi" w:cstheme="minorHAnsi"/>
                <w:lang w:eastAsia="tr-TR"/>
              </w:rPr>
            </w:pPr>
          </w:p>
        </w:tc>
      </w:tr>
    </w:tbl>
    <w:p w14:paraId="23592F83" w14:textId="77777777" w:rsidR="00FB34F9" w:rsidRDefault="00FB34F9" w:rsidP="00282A76">
      <w:pPr>
        <w:rPr>
          <w:rFonts w:asciiTheme="minorHAnsi" w:hAnsiTheme="minorHAnsi" w:cstheme="minorHAnsi"/>
        </w:rPr>
      </w:pPr>
    </w:p>
    <w:p w14:paraId="2F8086B6" w14:textId="77777777" w:rsidR="00051F80" w:rsidRPr="00644905" w:rsidRDefault="00051F80" w:rsidP="00282A76">
      <w:pPr>
        <w:rPr>
          <w:rFonts w:asciiTheme="minorHAnsi" w:hAnsiTheme="minorHAnsi" w:cstheme="minorHAnsi"/>
        </w:rPr>
      </w:pPr>
    </w:p>
    <w:p w14:paraId="70BCD0F3" w14:textId="77777777" w:rsidR="00051F80" w:rsidRPr="00644905" w:rsidRDefault="00051F80"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051F80" w:rsidRPr="00644905" w14:paraId="6BEBAF03" w14:textId="77777777" w:rsidTr="009A6E23">
        <w:trPr>
          <w:trHeight w:val="680"/>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16A8FC81"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051F80" w:rsidRPr="00644905" w14:paraId="6416E57F" w14:textId="77777777" w:rsidTr="009A6E23">
        <w:trPr>
          <w:trHeight w:val="680"/>
          <w:jc w:val="center"/>
        </w:trPr>
        <w:tc>
          <w:tcPr>
            <w:tcW w:w="1638" w:type="dxa"/>
            <w:tcBorders>
              <w:top w:val="single" w:sz="4" w:space="0" w:color="auto"/>
              <w:left w:val="single" w:sz="4" w:space="0" w:color="auto"/>
              <w:bottom w:val="single" w:sz="4" w:space="0" w:color="auto"/>
              <w:right w:val="single" w:sz="4" w:space="0" w:color="auto"/>
            </w:tcBorders>
            <w:shd w:val="clear" w:color="auto" w:fill="EAF1DD"/>
            <w:vAlign w:val="center"/>
          </w:tcPr>
          <w:p w14:paraId="4BA5F13D"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Dersin Kodu</w:t>
            </w:r>
          </w:p>
          <w:p w14:paraId="38248169" w14:textId="77777777" w:rsidR="00051F80" w:rsidRPr="00644905" w:rsidRDefault="00051F80" w:rsidP="009A6E23">
            <w:pPr>
              <w:spacing w:after="0" w:line="240" w:lineRule="auto"/>
              <w:jc w:val="center"/>
              <w:rPr>
                <w:rFonts w:asciiTheme="minorHAnsi" w:hAnsiTheme="minorHAnsi" w:cstheme="minorHAnsi"/>
                <w:b/>
              </w:rPr>
            </w:pPr>
          </w:p>
        </w:tc>
        <w:tc>
          <w:tcPr>
            <w:tcW w:w="384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6B856139"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Dersin Adı</w:t>
            </w:r>
          </w:p>
          <w:p w14:paraId="76EFBDDE" w14:textId="77777777" w:rsidR="00051F80" w:rsidRPr="00644905" w:rsidRDefault="00051F80" w:rsidP="009A6E23">
            <w:pPr>
              <w:spacing w:after="0" w:line="240" w:lineRule="auto"/>
              <w:jc w:val="center"/>
              <w:rPr>
                <w:rFonts w:asciiTheme="minorHAnsi" w:hAnsiTheme="minorHAnsi" w:cstheme="minorHAnsi"/>
                <w:b/>
              </w:rPr>
            </w:pP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tcPr>
          <w:p w14:paraId="6653D8B8"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Yarıyıl</w:t>
            </w:r>
          </w:p>
          <w:p w14:paraId="39ADFA6A" w14:textId="77777777" w:rsidR="00051F80" w:rsidRPr="00644905" w:rsidRDefault="00051F80" w:rsidP="009A6E23">
            <w:pPr>
              <w:spacing w:after="0" w:line="240" w:lineRule="auto"/>
              <w:jc w:val="center"/>
              <w:rPr>
                <w:rFonts w:asciiTheme="minorHAnsi" w:hAnsiTheme="minorHAnsi" w:cstheme="minorHAnsi"/>
                <w:b/>
              </w:rPr>
            </w:pP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tcPr>
          <w:p w14:paraId="626C79BD"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T</w:t>
            </w:r>
          </w:p>
          <w:p w14:paraId="76874191" w14:textId="77777777" w:rsidR="00051F80" w:rsidRPr="00644905" w:rsidRDefault="00051F80" w:rsidP="009A6E23">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3DEB45D2"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U</w:t>
            </w:r>
          </w:p>
          <w:p w14:paraId="05E263BB" w14:textId="77777777" w:rsidR="00051F80" w:rsidRPr="00644905" w:rsidRDefault="00051F80" w:rsidP="009A6E23">
            <w:pPr>
              <w:spacing w:after="0" w:line="240" w:lineRule="auto"/>
              <w:jc w:val="center"/>
              <w:rPr>
                <w:rFonts w:asciiTheme="minorHAnsi" w:hAnsiTheme="minorHAnsi" w:cstheme="minorHAnsi"/>
                <w:b/>
              </w:rPr>
            </w:pP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tcPr>
          <w:p w14:paraId="5918B9A0"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L</w:t>
            </w:r>
          </w:p>
          <w:p w14:paraId="24960DE9" w14:textId="77777777" w:rsidR="00051F80" w:rsidRPr="00644905" w:rsidRDefault="00051F80" w:rsidP="009A6E23">
            <w:pPr>
              <w:spacing w:after="0" w:line="240" w:lineRule="auto"/>
              <w:jc w:val="center"/>
              <w:rPr>
                <w:rFonts w:asciiTheme="minorHAnsi" w:hAnsiTheme="minorHAnsi" w:cstheme="minorHAnsi"/>
                <w:b/>
              </w:rPr>
            </w:pP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tcPr>
          <w:p w14:paraId="2BA074DE"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Kredi</w:t>
            </w:r>
          </w:p>
          <w:p w14:paraId="45B03E97" w14:textId="77777777" w:rsidR="00051F80" w:rsidRPr="00644905" w:rsidRDefault="00051F80" w:rsidP="009A6E23">
            <w:pPr>
              <w:spacing w:after="0" w:line="240" w:lineRule="auto"/>
              <w:jc w:val="center"/>
              <w:rPr>
                <w:rFonts w:asciiTheme="minorHAnsi" w:hAnsiTheme="minorHAnsi" w:cstheme="minorHAnsi"/>
                <w:b/>
              </w:rPr>
            </w:pP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tcPr>
          <w:p w14:paraId="155E0DCF"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AKTS</w:t>
            </w:r>
          </w:p>
          <w:p w14:paraId="544487B4" w14:textId="77777777" w:rsidR="00051F80" w:rsidRPr="00644905" w:rsidRDefault="00051F80" w:rsidP="009A6E23">
            <w:pPr>
              <w:spacing w:after="0" w:line="240" w:lineRule="auto"/>
              <w:jc w:val="center"/>
              <w:rPr>
                <w:rFonts w:asciiTheme="minorHAnsi" w:hAnsiTheme="minorHAnsi" w:cstheme="minorHAnsi"/>
                <w:b/>
              </w:rPr>
            </w:pPr>
          </w:p>
        </w:tc>
      </w:tr>
      <w:tr w:rsidR="00051F80" w:rsidRPr="00644905" w14:paraId="1699A9CE" w14:textId="77777777" w:rsidTr="009A6E23">
        <w:trPr>
          <w:trHeight w:val="68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5D6F228F" w14:textId="77777777" w:rsidR="00051F80" w:rsidRPr="00644905" w:rsidRDefault="00051F80" w:rsidP="009A6E23">
            <w:pPr>
              <w:spacing w:after="0" w:line="240" w:lineRule="atLeast"/>
              <w:ind w:right="-108"/>
              <w:jc w:val="center"/>
              <w:rPr>
                <w:rFonts w:asciiTheme="minorHAnsi" w:hAnsiTheme="minorHAnsi" w:cstheme="minorHAnsi"/>
                <w:b/>
              </w:rPr>
            </w:pPr>
            <w:bookmarkStart w:id="21" w:name="ENF101"/>
            <w:r w:rsidRPr="00644905">
              <w:rPr>
                <w:rFonts w:asciiTheme="minorHAnsi" w:hAnsiTheme="minorHAnsi" w:cstheme="minorHAnsi"/>
                <w:b/>
              </w:rPr>
              <w:lastRenderedPageBreak/>
              <w:t>ENF201</w:t>
            </w:r>
            <w:bookmarkEnd w:id="21"/>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0B8DB799" w14:textId="77777777" w:rsidR="00051F80" w:rsidRPr="00644905" w:rsidRDefault="00051F80" w:rsidP="009A6E23">
            <w:pPr>
              <w:spacing w:after="0" w:line="240" w:lineRule="atLeast"/>
              <w:rPr>
                <w:rFonts w:asciiTheme="minorHAnsi" w:hAnsiTheme="minorHAnsi" w:cstheme="minorHAnsi"/>
                <w:b/>
              </w:rPr>
            </w:pPr>
            <w:r w:rsidRPr="00644905">
              <w:rPr>
                <w:rFonts w:asciiTheme="minorHAnsi" w:hAnsiTheme="minorHAnsi" w:cstheme="minorHAnsi"/>
                <w:b/>
              </w:rPr>
              <w:t xml:space="preserve">BİLGİ </w:t>
            </w:r>
            <w:proofErr w:type="gramStart"/>
            <w:r w:rsidRPr="00644905">
              <w:rPr>
                <w:rFonts w:asciiTheme="minorHAnsi" w:hAnsiTheme="minorHAnsi" w:cstheme="minorHAnsi"/>
                <w:b/>
              </w:rPr>
              <w:t>VE  İLETİŞİM</w:t>
            </w:r>
            <w:proofErr w:type="gramEnd"/>
            <w:r w:rsidRPr="00644905">
              <w:rPr>
                <w:rFonts w:asciiTheme="minorHAnsi" w:hAnsiTheme="minorHAnsi" w:cstheme="minorHAnsi"/>
                <w:b/>
              </w:rPr>
              <w:t xml:space="preserve"> TEKNOLOJİSİ</w:t>
            </w:r>
          </w:p>
        </w:tc>
        <w:tc>
          <w:tcPr>
            <w:tcW w:w="950" w:type="dxa"/>
            <w:tcBorders>
              <w:top w:val="single" w:sz="4" w:space="0" w:color="auto"/>
              <w:left w:val="single" w:sz="4" w:space="0" w:color="auto"/>
              <w:bottom w:val="single" w:sz="4" w:space="0" w:color="auto"/>
              <w:right w:val="single" w:sz="4" w:space="0" w:color="auto"/>
            </w:tcBorders>
            <w:vAlign w:val="center"/>
            <w:hideMark/>
          </w:tcPr>
          <w:p w14:paraId="56C90E6B"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I</w:t>
            </w:r>
            <w:r w:rsidR="009A6E23" w:rsidRPr="00644905">
              <w:rPr>
                <w:rFonts w:asciiTheme="minorHAnsi" w:hAnsiTheme="minorHAnsi" w:cstheme="minorHAnsi"/>
                <w:b/>
              </w:rPr>
              <w:t>I</w:t>
            </w:r>
          </w:p>
        </w:tc>
        <w:tc>
          <w:tcPr>
            <w:tcW w:w="557" w:type="dxa"/>
            <w:tcBorders>
              <w:top w:val="single" w:sz="4" w:space="0" w:color="auto"/>
              <w:left w:val="single" w:sz="4" w:space="0" w:color="auto"/>
              <w:bottom w:val="single" w:sz="4" w:space="0" w:color="auto"/>
              <w:right w:val="single" w:sz="4" w:space="0" w:color="auto"/>
            </w:tcBorders>
            <w:vAlign w:val="center"/>
            <w:hideMark/>
          </w:tcPr>
          <w:p w14:paraId="7A3B14A8" w14:textId="77777777" w:rsidR="00051F80" w:rsidRPr="00644905" w:rsidRDefault="00051F80" w:rsidP="009A6E23">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47945F8D" w14:textId="77777777" w:rsidR="00051F80" w:rsidRPr="00644905" w:rsidRDefault="00051F80" w:rsidP="009A6E23">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heme="minorHAnsi" w:hAnsiTheme="minorHAnsi" w:cstheme="minorHAnsi"/>
                <w:b/>
              </w:rPr>
            </w:pPr>
            <w:r w:rsidRPr="00644905">
              <w:rPr>
                <w:rFonts w:asciiTheme="minorHAnsi" w:hAnsiTheme="minorHAnsi" w:cstheme="minorHAnsi"/>
                <w:b/>
              </w:rPr>
              <w:t>1</w:t>
            </w:r>
          </w:p>
        </w:tc>
        <w:tc>
          <w:tcPr>
            <w:tcW w:w="558" w:type="dxa"/>
            <w:tcBorders>
              <w:top w:val="single" w:sz="4" w:space="0" w:color="auto"/>
              <w:left w:val="single" w:sz="4" w:space="0" w:color="auto"/>
              <w:bottom w:val="single" w:sz="4" w:space="0" w:color="auto"/>
              <w:right w:val="single" w:sz="4" w:space="0" w:color="auto"/>
            </w:tcBorders>
            <w:vAlign w:val="center"/>
            <w:hideMark/>
          </w:tcPr>
          <w:p w14:paraId="22227B11" w14:textId="77777777" w:rsidR="00051F80" w:rsidRPr="00644905" w:rsidRDefault="00051F80" w:rsidP="009A6E23">
            <w:pPr>
              <w:spacing w:after="0" w:line="240" w:lineRule="atLeast"/>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D802A9" w14:textId="77777777" w:rsidR="00051F80" w:rsidRPr="00644905" w:rsidRDefault="009A6E23" w:rsidP="009A6E23">
            <w:pPr>
              <w:spacing w:after="0" w:line="240" w:lineRule="auto"/>
              <w:jc w:val="center"/>
              <w:rPr>
                <w:rFonts w:asciiTheme="minorHAnsi" w:hAnsiTheme="minorHAnsi" w:cstheme="minorHAnsi"/>
                <w:b/>
              </w:rPr>
            </w:pPr>
            <w:r w:rsidRPr="00644905">
              <w:rPr>
                <w:rFonts w:asciiTheme="minorHAnsi" w:hAnsiTheme="minorHAnsi" w:cstheme="minorHAnsi"/>
                <w:b/>
              </w:rPr>
              <w:t>2,5</w:t>
            </w:r>
          </w:p>
        </w:tc>
        <w:tc>
          <w:tcPr>
            <w:tcW w:w="938" w:type="dxa"/>
            <w:tcBorders>
              <w:top w:val="single" w:sz="4" w:space="0" w:color="auto"/>
              <w:left w:val="single" w:sz="4" w:space="0" w:color="auto"/>
              <w:bottom w:val="single" w:sz="4" w:space="0" w:color="auto"/>
              <w:right w:val="single" w:sz="4" w:space="0" w:color="auto"/>
            </w:tcBorders>
            <w:vAlign w:val="center"/>
            <w:hideMark/>
          </w:tcPr>
          <w:p w14:paraId="3CEACBCF" w14:textId="77777777" w:rsidR="00051F80" w:rsidRPr="00644905" w:rsidRDefault="00051F80" w:rsidP="009A6E23">
            <w:pPr>
              <w:tabs>
                <w:tab w:val="left" w:pos="-566"/>
                <w:tab w:val="left" w:pos="0"/>
                <w:tab w:val="left" w:pos="734"/>
                <w:tab w:val="left" w:pos="4482"/>
                <w:tab w:val="left" w:pos="4850"/>
                <w:tab w:val="left" w:pos="5340"/>
                <w:tab w:val="left" w:pos="7096"/>
                <w:tab w:val="left" w:pos="7634"/>
                <w:tab w:val="left" w:pos="8182"/>
              </w:tabs>
              <w:spacing w:after="0" w:line="240" w:lineRule="atLeast"/>
              <w:jc w:val="center"/>
              <w:rPr>
                <w:rFonts w:asciiTheme="minorHAnsi" w:hAnsiTheme="minorHAnsi" w:cstheme="minorHAnsi"/>
                <w:b/>
              </w:rPr>
            </w:pPr>
            <w:r w:rsidRPr="00644905">
              <w:rPr>
                <w:rFonts w:asciiTheme="minorHAnsi" w:hAnsiTheme="minorHAnsi" w:cstheme="minorHAnsi"/>
                <w:b/>
              </w:rPr>
              <w:t>3</w:t>
            </w:r>
          </w:p>
        </w:tc>
      </w:tr>
      <w:tr w:rsidR="00051F80" w:rsidRPr="00644905" w14:paraId="29386FCC" w14:textId="77777777" w:rsidTr="009A6E23">
        <w:trPr>
          <w:trHeight w:val="680"/>
          <w:jc w:val="center"/>
        </w:trPr>
        <w:tc>
          <w:tcPr>
            <w:tcW w:w="273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0140301" w14:textId="77777777" w:rsidR="00051F80" w:rsidRPr="00644905" w:rsidRDefault="00051F80" w:rsidP="009A6E2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3AC3F58F" w14:textId="77777777" w:rsidR="00051F80" w:rsidRPr="00644905" w:rsidRDefault="00051F80" w:rsidP="009A6E23">
            <w:pPr>
              <w:jc w:val="both"/>
            </w:pPr>
            <w:r w:rsidRPr="00644905">
              <w:t xml:space="preserve">Yazılım ve donanım kavramlarının tanımlarını öğrenmek, kişisel bir bilgisayardaki temel donanımları tanımak, işletim sistemini genel özellikleriyle tanımak, interneti </w:t>
            </w:r>
            <w:proofErr w:type="gramStart"/>
            <w:r w:rsidRPr="00644905">
              <w:t>ve  internet</w:t>
            </w:r>
            <w:proofErr w:type="gramEnd"/>
            <w:r w:rsidRPr="00644905">
              <w:t xml:space="preserve"> </w:t>
            </w:r>
            <w:proofErr w:type="spellStart"/>
            <w:r w:rsidRPr="00644905">
              <w:t>explorer'ı</w:t>
            </w:r>
            <w:proofErr w:type="spellEnd"/>
            <w:r w:rsidRPr="00644905">
              <w:t xml:space="preserve"> genel özellikleriyle tanımak, ofis programları yardımıyla yazı işlemleri, tablo ve hesaplama işlemlerinin kavranması. </w:t>
            </w:r>
            <w:r w:rsidRPr="00644905">
              <w:rPr>
                <w:rFonts w:asciiTheme="minorHAnsi" w:hAnsiTheme="minorHAnsi" w:cstheme="minorHAnsi"/>
              </w:rPr>
              <w:t xml:space="preserve">İleri seviyede MS Word, MS Excel kullanımı, Temel </w:t>
            </w:r>
            <w:proofErr w:type="spellStart"/>
            <w:r w:rsidRPr="00644905">
              <w:rPr>
                <w:rFonts w:asciiTheme="minorHAnsi" w:hAnsiTheme="minorHAnsi" w:cstheme="minorHAnsi"/>
              </w:rPr>
              <w:t>veritabanı</w:t>
            </w:r>
            <w:proofErr w:type="spellEnd"/>
            <w:r w:rsidRPr="00644905">
              <w:rPr>
                <w:rFonts w:asciiTheme="minorHAnsi" w:hAnsiTheme="minorHAnsi" w:cstheme="minorHAnsi"/>
              </w:rPr>
              <w:t xml:space="preserve"> kavramları, MS Access, MS Outlook kullanımı, Bilgisayarı zararlı programlardan koruma</w:t>
            </w:r>
            <w:r w:rsidRPr="00644905">
              <w:t>.  </w:t>
            </w:r>
          </w:p>
          <w:p w14:paraId="0AB051A2" w14:textId="77777777" w:rsidR="00051F80" w:rsidRPr="00644905" w:rsidRDefault="00051F80" w:rsidP="009A6E23">
            <w:pPr>
              <w:spacing w:after="0" w:line="270" w:lineRule="atLeast"/>
              <w:jc w:val="both"/>
              <w:rPr>
                <w:rFonts w:asciiTheme="minorHAnsi" w:hAnsiTheme="minorHAnsi" w:cstheme="minorHAnsi"/>
              </w:rPr>
            </w:pPr>
          </w:p>
        </w:tc>
      </w:tr>
    </w:tbl>
    <w:p w14:paraId="7525A492" w14:textId="77777777" w:rsidR="004D4C16" w:rsidRPr="00644905" w:rsidRDefault="004D4C16"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283E1B" w:rsidRPr="00644905" w14:paraId="5A7846B6" w14:textId="77777777" w:rsidTr="000C22D9">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tcPr>
          <w:p w14:paraId="40276F79" w14:textId="77777777" w:rsidR="00283E1B" w:rsidRPr="00644905" w:rsidRDefault="00283E1B">
            <w:pPr>
              <w:spacing w:after="0" w:line="240" w:lineRule="auto"/>
              <w:jc w:val="center"/>
              <w:rPr>
                <w:rFonts w:asciiTheme="minorHAnsi" w:hAnsiTheme="minorHAnsi" w:cstheme="minorHAnsi"/>
                <w:b/>
              </w:rPr>
            </w:pPr>
          </w:p>
          <w:p w14:paraId="43EC474E"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283E1B" w:rsidRPr="00644905" w14:paraId="2373962C" w14:textId="77777777" w:rsidTr="000C22D9">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hideMark/>
          </w:tcPr>
          <w:p w14:paraId="533DA9FB"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7FAED14E"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hideMark/>
          </w:tcPr>
          <w:p w14:paraId="70A09658"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hideMark/>
          </w:tcPr>
          <w:p w14:paraId="5BB4954B"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hideMark/>
          </w:tcPr>
          <w:p w14:paraId="39D04AAB"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hideMark/>
          </w:tcPr>
          <w:p w14:paraId="06CD5598"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hideMark/>
          </w:tcPr>
          <w:p w14:paraId="0E596909"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hideMark/>
          </w:tcPr>
          <w:p w14:paraId="171F3652"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283E1B" w:rsidRPr="00644905" w14:paraId="5E4B348D" w14:textId="77777777" w:rsidTr="000C22D9">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2454DA2C" w14:textId="77777777" w:rsidR="00283E1B" w:rsidRPr="00644905" w:rsidRDefault="00830A4C">
            <w:pPr>
              <w:spacing w:after="0" w:line="240" w:lineRule="auto"/>
              <w:jc w:val="center"/>
              <w:rPr>
                <w:rFonts w:asciiTheme="minorHAnsi" w:hAnsiTheme="minorHAnsi" w:cstheme="minorHAnsi"/>
                <w:b/>
              </w:rPr>
            </w:pPr>
            <w:r w:rsidRPr="00644905">
              <w:rPr>
                <w:b/>
              </w:rPr>
              <w:t>BNK201</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664288B3" w14:textId="77777777" w:rsidR="00283E1B" w:rsidRPr="00644905" w:rsidRDefault="00FB34F9">
            <w:pPr>
              <w:spacing w:after="0" w:line="240" w:lineRule="auto"/>
              <w:rPr>
                <w:rFonts w:asciiTheme="minorHAnsi" w:hAnsiTheme="minorHAnsi" w:cstheme="minorHAnsi"/>
                <w:b/>
              </w:rPr>
            </w:pPr>
            <w:r w:rsidRPr="00644905">
              <w:rPr>
                <w:b/>
              </w:rPr>
              <w:t>ULUSLARARASI</w:t>
            </w:r>
            <w:r w:rsidR="00830A4C" w:rsidRPr="00644905">
              <w:rPr>
                <w:b/>
              </w:rPr>
              <w:t xml:space="preserve"> İKTİSAT</w:t>
            </w:r>
          </w:p>
        </w:tc>
        <w:tc>
          <w:tcPr>
            <w:tcW w:w="950" w:type="dxa"/>
            <w:tcBorders>
              <w:top w:val="single" w:sz="4" w:space="0" w:color="auto"/>
              <w:left w:val="single" w:sz="4" w:space="0" w:color="auto"/>
              <w:bottom w:val="single" w:sz="4" w:space="0" w:color="auto"/>
              <w:right w:val="single" w:sz="4" w:space="0" w:color="auto"/>
            </w:tcBorders>
            <w:vAlign w:val="center"/>
            <w:hideMark/>
          </w:tcPr>
          <w:p w14:paraId="21831624"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3CF5381F" w14:textId="77777777" w:rsidR="00283E1B" w:rsidRPr="00644905" w:rsidRDefault="00830A4C">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2676DD52" w14:textId="77777777" w:rsidR="00283E1B" w:rsidRPr="00644905" w:rsidRDefault="009A6E2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39156762" w14:textId="77777777" w:rsidR="00283E1B" w:rsidRPr="00644905" w:rsidRDefault="009A6E23">
            <w:pPr>
              <w:spacing w:after="0" w:line="240" w:lineRule="auto"/>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52BF738" w14:textId="77777777" w:rsidR="00283E1B" w:rsidRPr="00644905" w:rsidRDefault="00830A4C">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02B7BFF1" w14:textId="77777777" w:rsidR="00283E1B" w:rsidRPr="00644905" w:rsidRDefault="00830A4C">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283E1B" w:rsidRPr="00644905" w14:paraId="3E986174" w14:textId="77777777" w:rsidTr="000C22D9">
        <w:trPr>
          <w:trHeight w:val="1758"/>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62BE151" w14:textId="77777777" w:rsidR="00283E1B" w:rsidRPr="00644905" w:rsidRDefault="00283E1B"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5C6F8D9B" w14:textId="77777777" w:rsidR="00283E1B" w:rsidRPr="00644905" w:rsidRDefault="00830A4C" w:rsidP="00830A4C">
            <w:pPr>
              <w:jc w:val="both"/>
              <w:rPr>
                <w:rFonts w:asciiTheme="minorHAnsi" w:eastAsiaTheme="minorEastAsia" w:hAnsiTheme="minorHAnsi" w:cstheme="minorHAnsi"/>
                <w:lang w:eastAsia="tr-TR"/>
              </w:rPr>
            </w:pPr>
            <w:r w:rsidRPr="00644905">
              <w:t xml:space="preserve">Dış ticaret ve iktisadi düşünce akımları, Klasik Dış Ticaret Teorileri, Farklı Üretim maliyetlerinde üretim ve dış ticaret, </w:t>
            </w:r>
            <w:proofErr w:type="spellStart"/>
            <w:r w:rsidRPr="00644905">
              <w:t>Neoklasik</w:t>
            </w:r>
            <w:proofErr w:type="spellEnd"/>
            <w:r w:rsidRPr="00644905">
              <w:t xml:space="preserve"> Dış Ticaret Teorileri, Dinamik büyüme ve dış Ticaret, Teknoloji İlerleme ve dış ticaret, DTÖ ve küresel ticaret düzenlemeleri, iktisadi entegrasyon ve dış ticaret, dış ticaret politikaları., döviz piyasası ve vadeli işlemler, dış ödemeler bilançosu gibi konular işlenecektir.  </w:t>
            </w:r>
          </w:p>
        </w:tc>
      </w:tr>
    </w:tbl>
    <w:p w14:paraId="76DF796D" w14:textId="77777777" w:rsidR="00CA1725" w:rsidRPr="00644905" w:rsidRDefault="00CA1725" w:rsidP="00282A76">
      <w:pPr>
        <w:rPr>
          <w:rFonts w:asciiTheme="minorHAnsi" w:hAnsiTheme="minorHAnsi" w:cstheme="minorHAnsi"/>
        </w:rPr>
      </w:pPr>
    </w:p>
    <w:p w14:paraId="76424614" w14:textId="77777777" w:rsidR="00051F80" w:rsidRPr="00644905" w:rsidRDefault="00051F80"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E73D2" w:rsidRPr="00644905" w14:paraId="4DB991CB" w14:textId="77777777" w:rsidTr="00E82BD6">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6787544A" w14:textId="77777777" w:rsidR="009E73D2" w:rsidRPr="00644905" w:rsidRDefault="009E73D2" w:rsidP="00E82BD6">
            <w:pPr>
              <w:spacing w:after="0" w:line="240" w:lineRule="auto"/>
              <w:jc w:val="center"/>
              <w:rPr>
                <w:rFonts w:asciiTheme="minorHAnsi" w:hAnsiTheme="minorHAnsi" w:cstheme="minorHAnsi"/>
                <w:b/>
              </w:rPr>
            </w:pPr>
            <w:bookmarkStart w:id="22" w:name="OLE_LINK12"/>
            <w:bookmarkStart w:id="23" w:name="OLE_LINK13"/>
            <w:r w:rsidRPr="00644905">
              <w:rPr>
                <w:rFonts w:asciiTheme="minorHAnsi" w:hAnsiTheme="minorHAnsi" w:cstheme="minorHAnsi"/>
                <w:b/>
              </w:rPr>
              <w:t>Ders Bilgileri</w:t>
            </w:r>
          </w:p>
        </w:tc>
      </w:tr>
      <w:tr w:rsidR="009E73D2" w:rsidRPr="00644905" w14:paraId="57CF1377" w14:textId="77777777" w:rsidTr="00E82BD6">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31AFCB3"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D5D44B5"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E2199E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A1973E8"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D8047FA"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D55FA3F"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66DEDBF"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2468E55"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4A643E4F" w14:textId="77777777" w:rsidTr="00283E1B">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3E2AAC19" w14:textId="77777777" w:rsidR="009E73D2" w:rsidRPr="00644905" w:rsidRDefault="00830A4C" w:rsidP="009E73D2">
            <w:pPr>
              <w:spacing w:after="0" w:line="240" w:lineRule="auto"/>
              <w:jc w:val="center"/>
              <w:rPr>
                <w:rFonts w:asciiTheme="minorHAnsi" w:hAnsiTheme="minorHAnsi" w:cstheme="minorHAnsi"/>
                <w:b/>
              </w:rPr>
            </w:pPr>
            <w:r w:rsidRPr="00644905">
              <w:rPr>
                <w:b/>
              </w:rPr>
              <w:t xml:space="preserve">BNK203    </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06191C31" w14:textId="77777777" w:rsidR="009E73D2" w:rsidRPr="00644905" w:rsidRDefault="00830A4C" w:rsidP="009E73D2">
            <w:pPr>
              <w:spacing w:after="0" w:line="240" w:lineRule="auto"/>
              <w:rPr>
                <w:rFonts w:asciiTheme="minorHAnsi" w:hAnsiTheme="minorHAnsi" w:cstheme="minorHAnsi"/>
                <w:b/>
              </w:rPr>
            </w:pPr>
            <w:r w:rsidRPr="00644905">
              <w:rPr>
                <w:b/>
              </w:rPr>
              <w:t>BANKACILIK HUKUKU</w:t>
            </w:r>
          </w:p>
        </w:tc>
        <w:tc>
          <w:tcPr>
            <w:tcW w:w="950" w:type="dxa"/>
            <w:tcBorders>
              <w:top w:val="single" w:sz="4" w:space="0" w:color="auto"/>
              <w:left w:val="single" w:sz="4" w:space="0" w:color="auto"/>
              <w:bottom w:val="single" w:sz="4" w:space="0" w:color="auto"/>
              <w:right w:val="single" w:sz="4" w:space="0" w:color="auto"/>
            </w:tcBorders>
            <w:vAlign w:val="center"/>
            <w:hideMark/>
          </w:tcPr>
          <w:p w14:paraId="0C5B46DD"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24BA5591" w14:textId="77777777" w:rsidR="009E73D2" w:rsidRPr="00644905" w:rsidRDefault="00830A4C">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1B7167E1" w14:textId="77777777" w:rsidR="009E73D2" w:rsidRPr="00644905" w:rsidRDefault="009A6E23" w:rsidP="00830A4C">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68AAF229" w14:textId="77777777" w:rsidR="009E73D2" w:rsidRPr="00644905" w:rsidRDefault="00830A4C" w:rsidP="00E82BD6">
            <w:pPr>
              <w:spacing w:after="0" w:line="240" w:lineRule="auto"/>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118FD6B" w14:textId="77777777" w:rsidR="009E73D2" w:rsidRPr="00644905" w:rsidRDefault="00830A4C">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6BEA247" w14:textId="77777777" w:rsidR="009E73D2" w:rsidRPr="00644905" w:rsidRDefault="00830A4C">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9E73D2" w:rsidRPr="00644905" w14:paraId="6901B342" w14:textId="77777777" w:rsidTr="00E82BD6">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2B72AB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47EDF23D" w14:textId="77777777" w:rsidR="00830A4C" w:rsidRPr="00644905" w:rsidRDefault="00830A4C" w:rsidP="00830A4C">
            <w:pPr>
              <w:jc w:val="both"/>
            </w:pPr>
            <w:r w:rsidRPr="00644905">
              <w:t xml:space="preserve">Bu derste, bankacılık sektörünün hukuki </w:t>
            </w:r>
            <w:proofErr w:type="gramStart"/>
            <w:r w:rsidRPr="00644905">
              <w:t>çerçevesi  genel</w:t>
            </w:r>
            <w:proofErr w:type="gramEnd"/>
            <w:r w:rsidRPr="00644905">
              <w:t xml:space="preserve"> olarak ele alınmaktadır.  Temel hukuk kavramları ve farklı hukuk türleri ile bankacılık hukuku arasındaki bağlar incelenmektedir.</w:t>
            </w:r>
          </w:p>
          <w:p w14:paraId="0E72E682" w14:textId="77777777" w:rsidR="00E157F2" w:rsidRPr="00644905" w:rsidRDefault="00E157F2" w:rsidP="00E157F2">
            <w:pPr>
              <w:spacing w:after="0" w:line="240" w:lineRule="auto"/>
              <w:jc w:val="both"/>
              <w:rPr>
                <w:rFonts w:asciiTheme="minorHAnsi" w:eastAsiaTheme="minorEastAsia" w:hAnsiTheme="minorHAnsi" w:cstheme="minorHAnsi"/>
                <w:lang w:eastAsia="tr-TR"/>
              </w:rPr>
            </w:pPr>
          </w:p>
        </w:tc>
      </w:tr>
      <w:bookmarkEnd w:id="22"/>
      <w:bookmarkEnd w:id="23"/>
    </w:tbl>
    <w:p w14:paraId="0146E75D" w14:textId="77777777" w:rsidR="00F8369E" w:rsidRPr="00644905" w:rsidRDefault="00F8369E"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E73D2" w:rsidRPr="00644905" w14:paraId="176F1192" w14:textId="77777777" w:rsidTr="00E82BD6">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18267BFB" w14:textId="77777777" w:rsidR="009E73D2" w:rsidRPr="00644905" w:rsidRDefault="009E73D2" w:rsidP="00E82BD6">
            <w:pPr>
              <w:spacing w:after="0" w:line="240" w:lineRule="auto"/>
              <w:jc w:val="center"/>
              <w:rPr>
                <w:rFonts w:asciiTheme="minorHAnsi" w:hAnsiTheme="minorHAnsi" w:cstheme="minorHAnsi"/>
                <w:b/>
              </w:rPr>
            </w:pPr>
            <w:bookmarkStart w:id="24" w:name="OLE_LINK14"/>
            <w:bookmarkStart w:id="25" w:name="OLE_LINK15"/>
            <w:r w:rsidRPr="00644905">
              <w:rPr>
                <w:rFonts w:asciiTheme="minorHAnsi" w:hAnsiTheme="minorHAnsi" w:cstheme="minorHAnsi"/>
                <w:b/>
              </w:rPr>
              <w:t>Ders Bilgileri</w:t>
            </w:r>
          </w:p>
        </w:tc>
      </w:tr>
      <w:tr w:rsidR="009E73D2" w:rsidRPr="00644905" w14:paraId="7C56263F" w14:textId="77777777" w:rsidTr="00E82BD6">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B01D4A9"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0482595"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AD6A09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6DB2EFB"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1A65A3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5DF630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5E68066"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6D88AEB"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43F5E4CC" w14:textId="77777777" w:rsidTr="00283E1B">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100626AA" w14:textId="77777777" w:rsidR="009E73D2" w:rsidRPr="00644905" w:rsidRDefault="00F073FE">
            <w:pPr>
              <w:spacing w:after="0" w:line="240" w:lineRule="auto"/>
              <w:jc w:val="center"/>
              <w:rPr>
                <w:rFonts w:asciiTheme="minorHAnsi" w:hAnsiTheme="minorHAnsi" w:cstheme="minorHAnsi"/>
                <w:b/>
              </w:rPr>
            </w:pPr>
            <w:r w:rsidRPr="00644905">
              <w:rPr>
                <w:b/>
              </w:rPr>
              <w:lastRenderedPageBreak/>
              <w:t>BNK205</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57061143" w14:textId="77777777" w:rsidR="009E73D2" w:rsidRPr="00644905" w:rsidRDefault="00F073FE">
            <w:pPr>
              <w:spacing w:after="0" w:line="240" w:lineRule="auto"/>
              <w:rPr>
                <w:rFonts w:asciiTheme="minorHAnsi" w:hAnsiTheme="minorHAnsi" w:cstheme="minorHAnsi"/>
                <w:b/>
              </w:rPr>
            </w:pPr>
            <w:r w:rsidRPr="00644905">
              <w:rPr>
                <w:b/>
              </w:rPr>
              <w:t>KAMBİYO VE DIŞ TİCARET</w:t>
            </w:r>
          </w:p>
        </w:tc>
        <w:tc>
          <w:tcPr>
            <w:tcW w:w="950" w:type="dxa"/>
            <w:tcBorders>
              <w:top w:val="single" w:sz="4" w:space="0" w:color="auto"/>
              <w:left w:val="single" w:sz="4" w:space="0" w:color="auto"/>
              <w:bottom w:val="single" w:sz="4" w:space="0" w:color="auto"/>
              <w:right w:val="single" w:sz="4" w:space="0" w:color="auto"/>
            </w:tcBorders>
            <w:vAlign w:val="center"/>
            <w:hideMark/>
          </w:tcPr>
          <w:p w14:paraId="1ED11873"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56A3B6D6"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61AA1F62"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5682E52A" w14:textId="77777777" w:rsidR="009E73D2" w:rsidRPr="00644905" w:rsidRDefault="00F073FE">
            <w:pPr>
              <w:spacing w:after="0" w:line="240" w:lineRule="auto"/>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9E720B"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789FE84"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9E73D2" w:rsidRPr="00644905" w14:paraId="6A1791AB" w14:textId="77777777" w:rsidTr="00E82BD6">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B572D97"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6A7CDEA2" w14:textId="77777777" w:rsidR="00F073FE" w:rsidRPr="00644905" w:rsidRDefault="00F073FE" w:rsidP="00F073FE">
            <w:pPr>
              <w:jc w:val="both"/>
            </w:pPr>
            <w:r w:rsidRPr="00644905">
              <w:t xml:space="preserve">Dış Ticaretin Tarihi, Gelişimi </w:t>
            </w:r>
            <w:proofErr w:type="gramStart"/>
            <w:r w:rsidRPr="00644905">
              <w:t>Ve</w:t>
            </w:r>
            <w:proofErr w:type="gramEnd"/>
            <w:r w:rsidRPr="00644905">
              <w:t xml:space="preserve"> Konu İle İlgili Bazı Temel Kavramlar, Dış Ticaret Rejimi, Kambiyo Mevzuatı Ve Özellikleri, İhracat Mevzuatı, İthalat Mevzuatı, Dış Ticaret İle İlgili Hesap Planı Ve Muhasebe İşlemleri, Hesap Planı Açıklaması Ve Hesapların Tanıtımı  </w:t>
            </w:r>
          </w:p>
          <w:p w14:paraId="5375D274" w14:textId="77777777" w:rsidR="009E73D2" w:rsidRPr="00644905" w:rsidRDefault="009E73D2" w:rsidP="00E57E67">
            <w:pPr>
              <w:autoSpaceDE w:val="0"/>
              <w:autoSpaceDN w:val="0"/>
              <w:adjustRightInd w:val="0"/>
              <w:spacing w:after="0" w:line="240" w:lineRule="auto"/>
              <w:jc w:val="both"/>
              <w:rPr>
                <w:rFonts w:asciiTheme="minorHAnsi" w:hAnsiTheme="minorHAnsi" w:cstheme="minorHAnsi"/>
                <w:lang w:eastAsia="tr-TR"/>
              </w:rPr>
            </w:pPr>
          </w:p>
        </w:tc>
      </w:tr>
      <w:bookmarkEnd w:id="24"/>
      <w:bookmarkEnd w:id="25"/>
    </w:tbl>
    <w:p w14:paraId="253C2BAF" w14:textId="77777777" w:rsidR="00C94597" w:rsidRPr="00644905" w:rsidRDefault="00C94597" w:rsidP="00282A76">
      <w:pPr>
        <w:rPr>
          <w:rFonts w:asciiTheme="minorHAnsi" w:hAnsiTheme="minorHAnsi" w:cstheme="minorHAnsi"/>
        </w:rPr>
      </w:pPr>
    </w:p>
    <w:p w14:paraId="106494E5" w14:textId="77777777" w:rsidR="00F8369E" w:rsidRPr="00644905" w:rsidRDefault="00F8369E"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E73D2" w:rsidRPr="00644905" w14:paraId="0353EB2F" w14:textId="77777777" w:rsidTr="00E82BD6">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7DB0D121" w14:textId="77777777" w:rsidR="009E73D2" w:rsidRPr="00644905" w:rsidRDefault="009E73D2" w:rsidP="00E82BD6">
            <w:pPr>
              <w:spacing w:after="0" w:line="240" w:lineRule="auto"/>
              <w:jc w:val="center"/>
              <w:rPr>
                <w:rFonts w:asciiTheme="minorHAnsi" w:hAnsiTheme="minorHAnsi" w:cstheme="minorHAnsi"/>
                <w:b/>
              </w:rPr>
            </w:pPr>
            <w:bookmarkStart w:id="26" w:name="OLE_LINK16"/>
            <w:bookmarkStart w:id="27" w:name="OLE_LINK17"/>
            <w:r w:rsidRPr="00644905">
              <w:rPr>
                <w:rFonts w:asciiTheme="minorHAnsi" w:hAnsiTheme="minorHAnsi" w:cstheme="minorHAnsi"/>
                <w:b/>
              </w:rPr>
              <w:t>Ders Bilgileri</w:t>
            </w:r>
          </w:p>
        </w:tc>
      </w:tr>
      <w:tr w:rsidR="009E73D2" w:rsidRPr="00644905" w14:paraId="1B1188E3" w14:textId="77777777" w:rsidTr="00E82BD6">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57217DB"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50A05BA"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C8A80E5"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7FA03D"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333363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EB32DE6"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F4B58F"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8E60318"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7B52876C" w14:textId="77777777" w:rsidTr="00E74DD6">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0ABD25CA" w14:textId="77777777" w:rsidR="009E73D2" w:rsidRPr="00644905" w:rsidRDefault="00F073FE">
            <w:pPr>
              <w:spacing w:after="0" w:line="240" w:lineRule="auto"/>
              <w:jc w:val="center"/>
              <w:rPr>
                <w:rFonts w:asciiTheme="minorHAnsi" w:hAnsiTheme="minorHAnsi" w:cstheme="minorHAnsi"/>
                <w:b/>
              </w:rPr>
            </w:pPr>
            <w:r w:rsidRPr="00644905">
              <w:rPr>
                <w:b/>
              </w:rPr>
              <w:t>BNK207</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155F6823" w14:textId="77777777" w:rsidR="009E73D2" w:rsidRPr="00644905" w:rsidRDefault="00F073FE">
            <w:pPr>
              <w:spacing w:after="0" w:line="240" w:lineRule="auto"/>
              <w:rPr>
                <w:rFonts w:asciiTheme="minorHAnsi" w:hAnsiTheme="minorHAnsi" w:cstheme="minorHAnsi"/>
                <w:b/>
              </w:rPr>
            </w:pPr>
            <w:r w:rsidRPr="00644905">
              <w:rPr>
                <w:b/>
              </w:rPr>
              <w:t>TEMEL HASAR VE REASUANS BİLGİLERİ</w:t>
            </w:r>
          </w:p>
        </w:tc>
        <w:tc>
          <w:tcPr>
            <w:tcW w:w="950" w:type="dxa"/>
            <w:tcBorders>
              <w:top w:val="single" w:sz="4" w:space="0" w:color="auto"/>
              <w:left w:val="single" w:sz="4" w:space="0" w:color="auto"/>
              <w:bottom w:val="single" w:sz="4" w:space="0" w:color="auto"/>
              <w:right w:val="single" w:sz="4" w:space="0" w:color="auto"/>
            </w:tcBorders>
            <w:vAlign w:val="center"/>
            <w:hideMark/>
          </w:tcPr>
          <w:p w14:paraId="082AD192"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6DB6931F" w14:textId="77777777" w:rsidR="009E73D2" w:rsidRPr="00644905" w:rsidRDefault="00F073FE">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1036F83D"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27DDE5E6" w14:textId="77777777" w:rsidR="009E73D2" w:rsidRPr="00644905" w:rsidRDefault="00F073FE">
            <w:pPr>
              <w:spacing w:after="0" w:line="240" w:lineRule="auto"/>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6C962B4" w14:textId="77777777" w:rsidR="009E73D2" w:rsidRPr="00644905" w:rsidRDefault="00F073FE">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76DC4511" w14:textId="77777777" w:rsidR="009E73D2" w:rsidRPr="00644905" w:rsidRDefault="00F073FE">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E74DD6" w:rsidRPr="00644905" w14:paraId="5F815D11" w14:textId="77777777" w:rsidTr="00E82BD6">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82229F4" w14:textId="77777777" w:rsidR="00E74DD6" w:rsidRPr="00644905" w:rsidRDefault="00E74DD6"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41B048E3" w14:textId="77777777" w:rsidR="00F073FE" w:rsidRPr="00644905" w:rsidRDefault="00F073FE" w:rsidP="00F073FE">
            <w:pPr>
              <w:jc w:val="both"/>
            </w:pPr>
            <w:r w:rsidRPr="00644905">
              <w:t> Hasar ve hasar sonrası sigortalı ve sigortacının yapması gerekenler ile Reasüransın temel kavramları ve çeşitleri konusunu içerir. </w:t>
            </w:r>
          </w:p>
          <w:p w14:paraId="22E8FEBD" w14:textId="77777777" w:rsidR="00E74DD6" w:rsidRPr="00644905" w:rsidRDefault="00E74DD6" w:rsidP="006C518E">
            <w:pPr>
              <w:autoSpaceDE w:val="0"/>
              <w:autoSpaceDN w:val="0"/>
              <w:adjustRightInd w:val="0"/>
              <w:spacing w:after="0" w:line="240" w:lineRule="auto"/>
              <w:jc w:val="both"/>
              <w:rPr>
                <w:rFonts w:asciiTheme="minorHAnsi" w:hAnsiTheme="minorHAnsi" w:cstheme="minorHAnsi"/>
              </w:rPr>
            </w:pPr>
          </w:p>
        </w:tc>
      </w:tr>
      <w:bookmarkEnd w:id="26"/>
      <w:bookmarkEnd w:id="27"/>
    </w:tbl>
    <w:p w14:paraId="00DC4F2A" w14:textId="77777777" w:rsidR="002B3AA6" w:rsidRPr="00644905" w:rsidRDefault="002B3AA6"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90816" w:rsidRPr="00644905" w14:paraId="0566DE1D" w14:textId="77777777" w:rsidTr="009A6E23">
        <w:trPr>
          <w:trHeight w:val="680"/>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1ED5A6A6"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990816" w:rsidRPr="00644905" w14:paraId="7A1899EC" w14:textId="77777777" w:rsidTr="009A6E23">
        <w:trPr>
          <w:trHeight w:val="680"/>
          <w:jc w:val="center"/>
        </w:trPr>
        <w:tc>
          <w:tcPr>
            <w:tcW w:w="16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663B92A"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AC37269"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70908C0"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0A18916"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014FAF2"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FEBC340"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2AE1D9A"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CB2955B"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90816" w:rsidRPr="00644905" w14:paraId="33D455C8" w14:textId="77777777" w:rsidTr="009A6E23">
        <w:trPr>
          <w:trHeight w:val="68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1CD5F915" w14:textId="77777777" w:rsidR="00990816" w:rsidRPr="00644905" w:rsidRDefault="00990816" w:rsidP="009A6E23">
            <w:pPr>
              <w:spacing w:after="0" w:line="240" w:lineRule="auto"/>
              <w:jc w:val="center"/>
              <w:rPr>
                <w:rFonts w:asciiTheme="minorHAnsi" w:eastAsiaTheme="minorEastAsia" w:hAnsiTheme="minorHAnsi" w:cstheme="minorHAnsi"/>
                <w:b/>
                <w:lang w:eastAsia="tr-TR"/>
              </w:rPr>
            </w:pPr>
            <w:r w:rsidRPr="00644905">
              <w:rPr>
                <w:b/>
              </w:rPr>
              <w:t>PBN201</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57C16854" w14:textId="77777777" w:rsidR="00990816" w:rsidRPr="00644905" w:rsidRDefault="00990816" w:rsidP="009A6E23">
            <w:pPr>
              <w:spacing w:after="0" w:line="240" w:lineRule="auto"/>
              <w:rPr>
                <w:rFonts w:asciiTheme="minorHAnsi" w:eastAsiaTheme="minorEastAsia" w:hAnsiTheme="minorHAnsi" w:cstheme="minorHAnsi"/>
                <w:b/>
                <w:lang w:eastAsia="tr-TR"/>
              </w:rPr>
            </w:pPr>
            <w:r w:rsidRPr="00644905">
              <w:rPr>
                <w:b/>
              </w:rPr>
              <w:t xml:space="preserve">PARA VE BANKA </w:t>
            </w:r>
          </w:p>
        </w:tc>
        <w:tc>
          <w:tcPr>
            <w:tcW w:w="950" w:type="dxa"/>
            <w:tcBorders>
              <w:top w:val="single" w:sz="4" w:space="0" w:color="auto"/>
              <w:left w:val="single" w:sz="4" w:space="0" w:color="auto"/>
              <w:bottom w:val="single" w:sz="4" w:space="0" w:color="auto"/>
              <w:right w:val="single" w:sz="4" w:space="0" w:color="auto"/>
            </w:tcBorders>
            <w:vAlign w:val="center"/>
            <w:hideMark/>
          </w:tcPr>
          <w:p w14:paraId="31CC4638"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04AE94CF" w14:textId="77777777" w:rsidR="00990816" w:rsidRPr="00644905" w:rsidRDefault="00990816" w:rsidP="009A6E23">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3</w:t>
            </w:r>
          </w:p>
        </w:tc>
        <w:tc>
          <w:tcPr>
            <w:tcW w:w="558" w:type="dxa"/>
            <w:tcBorders>
              <w:top w:val="single" w:sz="4" w:space="0" w:color="auto"/>
              <w:left w:val="single" w:sz="4" w:space="0" w:color="auto"/>
              <w:bottom w:val="single" w:sz="4" w:space="0" w:color="auto"/>
              <w:right w:val="single" w:sz="4" w:space="0" w:color="auto"/>
            </w:tcBorders>
            <w:vAlign w:val="center"/>
            <w:hideMark/>
          </w:tcPr>
          <w:p w14:paraId="388F8119" w14:textId="77777777" w:rsidR="00990816" w:rsidRPr="00644905" w:rsidRDefault="00990816" w:rsidP="009A6E23">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0</w:t>
            </w:r>
          </w:p>
        </w:tc>
        <w:tc>
          <w:tcPr>
            <w:tcW w:w="558" w:type="dxa"/>
            <w:tcBorders>
              <w:top w:val="single" w:sz="4" w:space="0" w:color="auto"/>
              <w:left w:val="single" w:sz="4" w:space="0" w:color="auto"/>
              <w:bottom w:val="single" w:sz="4" w:space="0" w:color="auto"/>
              <w:right w:val="single" w:sz="4" w:space="0" w:color="auto"/>
            </w:tcBorders>
            <w:vAlign w:val="center"/>
          </w:tcPr>
          <w:p w14:paraId="745862E3" w14:textId="77777777" w:rsidR="00990816" w:rsidRPr="00644905" w:rsidRDefault="009A6E23" w:rsidP="009A6E2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DD69140" w14:textId="77777777" w:rsidR="00990816" w:rsidRPr="00644905" w:rsidRDefault="00990816" w:rsidP="009A6E23">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2B8F4EF2" w14:textId="77777777" w:rsidR="00990816" w:rsidRPr="00644905" w:rsidRDefault="00990816" w:rsidP="009A6E23">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4</w:t>
            </w:r>
          </w:p>
        </w:tc>
      </w:tr>
      <w:tr w:rsidR="00990816" w:rsidRPr="00644905" w14:paraId="2097F557" w14:textId="77777777" w:rsidTr="009A6E23">
        <w:trPr>
          <w:trHeight w:val="680"/>
          <w:jc w:val="center"/>
        </w:trPr>
        <w:tc>
          <w:tcPr>
            <w:tcW w:w="273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EBB883"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35127825" w14:textId="77777777" w:rsidR="00990816" w:rsidRPr="00644905" w:rsidRDefault="00990816" w:rsidP="00990816">
            <w:pPr>
              <w:jc w:val="both"/>
              <w:rPr>
                <w:rFonts w:asciiTheme="minorHAnsi" w:eastAsiaTheme="minorEastAsia" w:hAnsiTheme="minorHAnsi" w:cstheme="minorHAnsi"/>
                <w:lang w:eastAsia="tr-TR"/>
              </w:rPr>
            </w:pPr>
            <w:r w:rsidRPr="00644905">
              <w:t xml:space="preserve">Bankacılık uygulamalarını tanıyabilme, merkez bankasının ekonomi içindeki rolünü tanıyabilme, gelecekteki istihdam olanakları ve çalışma ortamı için faydalı olabilecek beceriler edinme, mesleki ve etik sorumluluk bilincine sahip rasyonel bir birey olabilme ve bilimi rehber edinebilme. </w:t>
            </w:r>
            <w:r w:rsidRPr="00644905">
              <w:rPr>
                <w:rFonts w:ascii="Arial" w:hAnsi="Arial" w:cs="Arial"/>
                <w:color w:val="222222"/>
                <w:sz w:val="19"/>
                <w:szCs w:val="19"/>
                <w:shd w:val="clear" w:color="auto" w:fill="FFFFFF"/>
              </w:rPr>
              <w:t xml:space="preserve">Paranın anlamı, </w:t>
            </w:r>
            <w:r w:rsidRPr="00644905">
              <w:rPr>
                <w:color w:val="000000"/>
                <w:shd w:val="clear" w:color="auto" w:fill="FFFFFF"/>
              </w:rPr>
              <w:t xml:space="preserve">paranın fonksiyonları, arz edilen para miktarı tanımları, talep edilen para miktarı tanımları, para rejimi ve genel ilkeler, paranın tanımlanmasıyla ilgili farklı yaklaşımlar, para arzı süreci, merkez bankasının tanımı ve özellikleri, para çarpanı mekanizması, para talebi teorileri, para talebi fonksiyonları, para politikası ve toplam talep, para politikası </w:t>
            </w:r>
            <w:proofErr w:type="spellStart"/>
            <w:r w:rsidRPr="00644905">
              <w:rPr>
                <w:color w:val="000000"/>
                <w:shd w:val="clear" w:color="auto" w:fill="FFFFFF"/>
              </w:rPr>
              <w:t>teorisİ</w:t>
            </w:r>
            <w:proofErr w:type="spellEnd"/>
            <w:r w:rsidRPr="00644905">
              <w:rPr>
                <w:color w:val="000000"/>
                <w:shd w:val="clear" w:color="auto" w:fill="FFFFFF"/>
              </w:rPr>
              <w:t>, para politikası araçları.</w:t>
            </w:r>
          </w:p>
        </w:tc>
      </w:tr>
    </w:tbl>
    <w:p w14:paraId="00ABD28A" w14:textId="77777777" w:rsidR="00990816" w:rsidRPr="00644905" w:rsidRDefault="00990816" w:rsidP="00282A76">
      <w:pPr>
        <w:rPr>
          <w:rFonts w:asciiTheme="minorHAnsi" w:hAnsiTheme="minorHAnsi" w:cstheme="minorHAnsi"/>
        </w:rPr>
      </w:pPr>
    </w:p>
    <w:p w14:paraId="5AB8B9FE" w14:textId="77777777" w:rsidR="00990816" w:rsidRPr="00644905" w:rsidRDefault="00990816"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E73D2" w:rsidRPr="00644905" w14:paraId="31B8ECD5" w14:textId="77777777" w:rsidTr="00F8369E">
        <w:trPr>
          <w:trHeight w:val="411"/>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7BC43883" w14:textId="77777777" w:rsidR="009E73D2" w:rsidRPr="00644905" w:rsidRDefault="009E73D2" w:rsidP="00E82BD6">
            <w:pPr>
              <w:spacing w:after="0" w:line="240" w:lineRule="auto"/>
              <w:jc w:val="center"/>
              <w:rPr>
                <w:rFonts w:asciiTheme="minorHAnsi" w:hAnsiTheme="minorHAnsi" w:cstheme="minorHAnsi"/>
                <w:b/>
              </w:rPr>
            </w:pPr>
            <w:bookmarkStart w:id="28" w:name="OLE_LINK18"/>
            <w:bookmarkStart w:id="29" w:name="OLE_LINK19"/>
            <w:r w:rsidRPr="00644905">
              <w:rPr>
                <w:rFonts w:asciiTheme="minorHAnsi" w:hAnsiTheme="minorHAnsi" w:cstheme="minorHAnsi"/>
                <w:b/>
              </w:rPr>
              <w:t>Ders Bilgileri</w:t>
            </w:r>
          </w:p>
        </w:tc>
      </w:tr>
      <w:tr w:rsidR="009E73D2" w:rsidRPr="00644905" w14:paraId="05EA7227" w14:textId="77777777" w:rsidTr="00F8369E">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E6268F2"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060BCEB"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A3C554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79FFFFF"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02CC1DD"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0160829"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843F4AC"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20E33EA"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6CB2F588" w14:textId="77777777" w:rsidTr="00F8369E">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0E29E2FD" w14:textId="77777777" w:rsidR="009E73D2" w:rsidRPr="00644905" w:rsidRDefault="00F073FE">
            <w:pPr>
              <w:spacing w:after="0" w:line="240" w:lineRule="auto"/>
              <w:jc w:val="center"/>
              <w:rPr>
                <w:rFonts w:asciiTheme="minorHAnsi" w:hAnsiTheme="minorHAnsi" w:cstheme="minorHAnsi"/>
                <w:b/>
              </w:rPr>
            </w:pPr>
            <w:r w:rsidRPr="00644905">
              <w:rPr>
                <w:b/>
              </w:rPr>
              <w:lastRenderedPageBreak/>
              <w:t>PPR201</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77F5CCD0" w14:textId="77777777" w:rsidR="009E73D2" w:rsidRPr="00644905" w:rsidRDefault="00F073FE">
            <w:pPr>
              <w:spacing w:after="0" w:line="240" w:lineRule="auto"/>
              <w:rPr>
                <w:rFonts w:asciiTheme="minorHAnsi" w:hAnsiTheme="minorHAnsi" w:cstheme="minorHAnsi"/>
                <w:b/>
              </w:rPr>
            </w:pPr>
            <w:r w:rsidRPr="00644905">
              <w:rPr>
                <w:b/>
              </w:rPr>
              <w:t>PAKET PROGRAMLAR</w:t>
            </w:r>
          </w:p>
        </w:tc>
        <w:tc>
          <w:tcPr>
            <w:tcW w:w="950" w:type="dxa"/>
            <w:tcBorders>
              <w:top w:val="single" w:sz="4" w:space="0" w:color="auto"/>
              <w:left w:val="single" w:sz="4" w:space="0" w:color="auto"/>
              <w:bottom w:val="single" w:sz="4" w:space="0" w:color="auto"/>
              <w:right w:val="single" w:sz="4" w:space="0" w:color="auto"/>
            </w:tcBorders>
            <w:vAlign w:val="center"/>
            <w:hideMark/>
          </w:tcPr>
          <w:p w14:paraId="2BBF3DA7"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62ACED55" w14:textId="77777777" w:rsidR="009E73D2" w:rsidRPr="00644905" w:rsidRDefault="00F073FE">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1F19C287" w14:textId="77777777" w:rsidR="009E73D2" w:rsidRPr="00644905" w:rsidRDefault="00F073FE">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tcPr>
          <w:p w14:paraId="3A48770E" w14:textId="77777777" w:rsidR="009E73D2" w:rsidRPr="00644905" w:rsidRDefault="00F073FE">
            <w:pPr>
              <w:spacing w:after="0" w:line="240" w:lineRule="auto"/>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0C2EE7" w14:textId="77777777" w:rsidR="009E73D2" w:rsidRPr="00644905" w:rsidRDefault="00F073FE">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3700D17"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4</w:t>
            </w:r>
          </w:p>
        </w:tc>
      </w:tr>
      <w:tr w:rsidR="009E73D2" w:rsidRPr="00644905" w14:paraId="40A6CB12" w14:textId="77777777" w:rsidTr="00F8369E">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8825BDE"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2C0B180F" w14:textId="77777777" w:rsidR="009E73D2" w:rsidRPr="00644905" w:rsidRDefault="00BA7C53" w:rsidP="001F2A61">
            <w:pPr>
              <w:spacing w:after="0" w:line="240" w:lineRule="auto"/>
              <w:jc w:val="both"/>
              <w:rPr>
                <w:rFonts w:asciiTheme="minorHAnsi" w:eastAsiaTheme="minorEastAsia" w:hAnsiTheme="minorHAnsi" w:cstheme="minorHAnsi"/>
                <w:lang w:eastAsia="tr-TR"/>
              </w:rPr>
            </w:pPr>
            <w:r w:rsidRPr="00644905">
              <w:t xml:space="preserve">Muhasebe ile ilgili temel kavramları ve belgeleri tanıyabilme </w:t>
            </w:r>
            <w:r w:rsidRPr="00644905">
              <w:br/>
              <w:t xml:space="preserve"> Finansal tablolardan bilânço ve gelir tablosu düzenleme ile ilgili ilkeleri kavrayabilme</w:t>
            </w:r>
            <w:r w:rsidRPr="00644905">
              <w:br/>
              <w:t xml:space="preserve"> Bilgisayar ortamında Finansal Tabloları </w:t>
            </w:r>
            <w:proofErr w:type="gramStart"/>
            <w:r w:rsidRPr="00644905">
              <w:t>düzenleyebilme  Muhasebe</w:t>
            </w:r>
            <w:proofErr w:type="gramEnd"/>
            <w:r w:rsidRPr="00644905">
              <w:t xml:space="preserve"> ile ilgili paket programları kullanabilme </w:t>
            </w:r>
          </w:p>
        </w:tc>
      </w:tr>
      <w:bookmarkEnd w:id="28"/>
      <w:bookmarkEnd w:id="29"/>
    </w:tbl>
    <w:p w14:paraId="59C9404A" w14:textId="77777777" w:rsidR="009E73D2" w:rsidRPr="00644905" w:rsidRDefault="009E73D2" w:rsidP="00282A76">
      <w:pPr>
        <w:rPr>
          <w:rFonts w:asciiTheme="minorHAnsi" w:hAnsiTheme="minorHAnsi" w:cstheme="minorHAnsi"/>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8"/>
        <w:gridCol w:w="1111"/>
        <w:gridCol w:w="2779"/>
        <w:gridCol w:w="963"/>
        <w:gridCol w:w="565"/>
        <w:gridCol w:w="566"/>
        <w:gridCol w:w="566"/>
        <w:gridCol w:w="831"/>
        <w:gridCol w:w="918"/>
      </w:tblGrid>
      <w:tr w:rsidR="00990816" w:rsidRPr="00644905" w14:paraId="53312137" w14:textId="77777777" w:rsidTr="00990816">
        <w:trPr>
          <w:trHeight w:val="443"/>
          <w:jc w:val="center"/>
        </w:trPr>
        <w:tc>
          <w:tcPr>
            <w:tcW w:w="9957"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18B42D0E"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990816" w:rsidRPr="00644905" w14:paraId="34CED86A" w14:textId="77777777" w:rsidTr="00990816">
        <w:trPr>
          <w:trHeight w:val="733"/>
          <w:jc w:val="center"/>
        </w:trPr>
        <w:tc>
          <w:tcPr>
            <w:tcW w:w="16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ED41E7D"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9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AA25D47"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6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1E14BA7"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65"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B201DDC"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6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A2652BF"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6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B412A5A"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3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E0284AE"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1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1A8D3B7"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90816" w:rsidRPr="00644905" w14:paraId="27B76D42" w14:textId="77777777" w:rsidTr="00990816">
        <w:trPr>
          <w:trHeight w:val="733"/>
          <w:jc w:val="center"/>
        </w:trPr>
        <w:tc>
          <w:tcPr>
            <w:tcW w:w="1658" w:type="dxa"/>
            <w:tcBorders>
              <w:top w:val="single" w:sz="4" w:space="0" w:color="auto"/>
              <w:left w:val="single" w:sz="4" w:space="0" w:color="auto"/>
              <w:bottom w:val="single" w:sz="4" w:space="0" w:color="auto"/>
              <w:right w:val="single" w:sz="4" w:space="0" w:color="auto"/>
            </w:tcBorders>
            <w:vAlign w:val="center"/>
            <w:hideMark/>
          </w:tcPr>
          <w:p w14:paraId="7E51388A" w14:textId="77777777" w:rsidR="00990816" w:rsidRPr="00644905" w:rsidRDefault="00990816" w:rsidP="00990816">
            <w:pPr>
              <w:spacing w:after="0" w:line="240" w:lineRule="auto"/>
              <w:jc w:val="center"/>
              <w:rPr>
                <w:b/>
              </w:rPr>
            </w:pPr>
            <w:r w:rsidRPr="00644905">
              <w:rPr>
                <w:b/>
              </w:rPr>
              <w:t>BNK209</w:t>
            </w:r>
          </w:p>
        </w:tc>
        <w:tc>
          <w:tcPr>
            <w:tcW w:w="3890" w:type="dxa"/>
            <w:gridSpan w:val="2"/>
            <w:tcBorders>
              <w:top w:val="single" w:sz="4" w:space="0" w:color="auto"/>
              <w:left w:val="single" w:sz="4" w:space="0" w:color="auto"/>
              <w:bottom w:val="single" w:sz="4" w:space="0" w:color="auto"/>
              <w:right w:val="single" w:sz="4" w:space="0" w:color="auto"/>
            </w:tcBorders>
            <w:vAlign w:val="center"/>
            <w:hideMark/>
          </w:tcPr>
          <w:p w14:paraId="0CF304C4" w14:textId="77777777" w:rsidR="00990816" w:rsidRPr="00644905" w:rsidRDefault="00990816" w:rsidP="009A6E23">
            <w:pPr>
              <w:spacing w:after="0" w:line="240" w:lineRule="auto"/>
              <w:rPr>
                <w:rFonts w:asciiTheme="minorHAnsi" w:hAnsiTheme="minorHAnsi" w:cstheme="minorHAnsi"/>
                <w:b/>
              </w:rPr>
            </w:pPr>
            <w:r w:rsidRPr="00644905">
              <w:rPr>
                <w:b/>
              </w:rPr>
              <w:t>TEMEL SİGORTACILIK BİLGİLERİ</w:t>
            </w:r>
          </w:p>
        </w:tc>
        <w:tc>
          <w:tcPr>
            <w:tcW w:w="963" w:type="dxa"/>
            <w:tcBorders>
              <w:top w:val="single" w:sz="4" w:space="0" w:color="auto"/>
              <w:left w:val="single" w:sz="4" w:space="0" w:color="auto"/>
              <w:bottom w:val="single" w:sz="4" w:space="0" w:color="auto"/>
              <w:right w:val="single" w:sz="4" w:space="0" w:color="auto"/>
            </w:tcBorders>
            <w:vAlign w:val="center"/>
            <w:hideMark/>
          </w:tcPr>
          <w:p w14:paraId="620A85C7"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65" w:type="dxa"/>
            <w:tcBorders>
              <w:top w:val="single" w:sz="4" w:space="0" w:color="auto"/>
              <w:left w:val="single" w:sz="4" w:space="0" w:color="auto"/>
              <w:bottom w:val="single" w:sz="4" w:space="0" w:color="auto"/>
              <w:right w:val="single" w:sz="4" w:space="0" w:color="auto"/>
            </w:tcBorders>
            <w:vAlign w:val="center"/>
            <w:hideMark/>
          </w:tcPr>
          <w:p w14:paraId="48BB146F"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66" w:type="dxa"/>
            <w:tcBorders>
              <w:top w:val="single" w:sz="4" w:space="0" w:color="auto"/>
              <w:left w:val="single" w:sz="4" w:space="0" w:color="auto"/>
              <w:bottom w:val="single" w:sz="4" w:space="0" w:color="auto"/>
              <w:right w:val="single" w:sz="4" w:space="0" w:color="auto"/>
            </w:tcBorders>
            <w:vAlign w:val="center"/>
            <w:hideMark/>
          </w:tcPr>
          <w:p w14:paraId="4C0BCACD" w14:textId="77777777" w:rsidR="00990816" w:rsidRPr="00644905" w:rsidRDefault="009A6E23" w:rsidP="009A6E23">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66" w:type="dxa"/>
            <w:tcBorders>
              <w:top w:val="single" w:sz="4" w:space="0" w:color="auto"/>
              <w:left w:val="single" w:sz="4" w:space="0" w:color="auto"/>
              <w:bottom w:val="single" w:sz="4" w:space="0" w:color="auto"/>
              <w:right w:val="single" w:sz="4" w:space="0" w:color="auto"/>
            </w:tcBorders>
            <w:vAlign w:val="center"/>
          </w:tcPr>
          <w:p w14:paraId="7B700A90" w14:textId="77777777" w:rsidR="00990816" w:rsidRPr="00644905" w:rsidRDefault="00990816" w:rsidP="009A6E23">
            <w:pPr>
              <w:spacing w:after="0" w:line="240" w:lineRule="auto"/>
              <w:rPr>
                <w:rFonts w:asciiTheme="minorHAnsi" w:hAnsiTheme="minorHAnsi" w:cstheme="minorHAnsi"/>
                <w:b/>
              </w:rPr>
            </w:pPr>
            <w:r w:rsidRPr="00644905">
              <w:rPr>
                <w:rFonts w:asciiTheme="minorHAnsi" w:hAnsiTheme="minorHAnsi" w:cstheme="minorHAnsi"/>
                <w:b/>
              </w:rPr>
              <w:t>0</w:t>
            </w:r>
          </w:p>
        </w:tc>
        <w:tc>
          <w:tcPr>
            <w:tcW w:w="831" w:type="dxa"/>
            <w:tcBorders>
              <w:top w:val="single" w:sz="4" w:space="0" w:color="auto"/>
              <w:left w:val="single" w:sz="4" w:space="0" w:color="auto"/>
              <w:bottom w:val="single" w:sz="4" w:space="0" w:color="auto"/>
              <w:right w:val="single" w:sz="4" w:space="0" w:color="auto"/>
            </w:tcBorders>
            <w:vAlign w:val="center"/>
            <w:hideMark/>
          </w:tcPr>
          <w:p w14:paraId="14522C54"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18" w:type="dxa"/>
            <w:tcBorders>
              <w:top w:val="single" w:sz="4" w:space="0" w:color="auto"/>
              <w:left w:val="single" w:sz="4" w:space="0" w:color="auto"/>
              <w:bottom w:val="single" w:sz="4" w:space="0" w:color="auto"/>
              <w:right w:val="single" w:sz="4" w:space="0" w:color="auto"/>
            </w:tcBorders>
            <w:vAlign w:val="center"/>
            <w:hideMark/>
          </w:tcPr>
          <w:p w14:paraId="2F7B494A"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4</w:t>
            </w:r>
          </w:p>
        </w:tc>
      </w:tr>
      <w:tr w:rsidR="00990816" w:rsidRPr="00644905" w14:paraId="2F86A94D" w14:textId="77777777" w:rsidTr="00990816">
        <w:trPr>
          <w:trHeight w:val="917"/>
          <w:jc w:val="center"/>
        </w:trPr>
        <w:tc>
          <w:tcPr>
            <w:tcW w:w="276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2E73A7E" w14:textId="77777777" w:rsidR="00990816" w:rsidRPr="00644905" w:rsidRDefault="00990816" w:rsidP="009A6E23">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88" w:type="dxa"/>
            <w:gridSpan w:val="7"/>
            <w:tcBorders>
              <w:top w:val="single" w:sz="4" w:space="0" w:color="auto"/>
              <w:left w:val="single" w:sz="4" w:space="0" w:color="auto"/>
              <w:bottom w:val="single" w:sz="4" w:space="0" w:color="auto"/>
              <w:right w:val="single" w:sz="4" w:space="0" w:color="auto"/>
            </w:tcBorders>
            <w:vAlign w:val="center"/>
            <w:hideMark/>
          </w:tcPr>
          <w:p w14:paraId="3BBBD27C" w14:textId="77777777" w:rsidR="00990816" w:rsidRPr="00644905" w:rsidRDefault="00990816" w:rsidP="009A6E23">
            <w:pPr>
              <w:spacing w:after="0" w:line="240" w:lineRule="auto"/>
              <w:jc w:val="both"/>
              <w:rPr>
                <w:rFonts w:asciiTheme="minorHAnsi" w:eastAsiaTheme="minorEastAsia" w:hAnsiTheme="minorHAnsi" w:cstheme="minorHAnsi"/>
                <w:lang w:eastAsia="tr-TR"/>
              </w:rPr>
            </w:pPr>
            <w:r w:rsidRPr="00644905">
              <w:rPr>
                <w:bCs/>
                <w:color w:val="000000"/>
                <w:shd w:val="clear" w:color="auto" w:fill="FFFFFF"/>
              </w:rPr>
              <w:t>Sigortacılık mesleğini seçecek olan öğrencilere temel sigortacılık kavramlarını öğretmek. Türkiye’deki sigorta şirketlerini tanıtarak, okul bitiminde, hazır olacak şekilde, sektör hakkında gerekli bilgilerle donatmak.</w:t>
            </w:r>
          </w:p>
        </w:tc>
      </w:tr>
    </w:tbl>
    <w:p w14:paraId="5C19C909" w14:textId="77777777" w:rsidR="00990816" w:rsidRPr="00644905" w:rsidRDefault="00990816" w:rsidP="00282A76">
      <w:pPr>
        <w:rPr>
          <w:rFonts w:asciiTheme="minorHAnsi" w:hAnsiTheme="minorHAnsi" w:cstheme="minorHAnsi"/>
        </w:rPr>
      </w:pPr>
    </w:p>
    <w:p w14:paraId="644244D8" w14:textId="77777777" w:rsidR="00990816" w:rsidRPr="00644905" w:rsidRDefault="00990816" w:rsidP="00282A76">
      <w:pPr>
        <w:rPr>
          <w:rFonts w:asciiTheme="minorHAnsi" w:hAnsiTheme="minorHAnsi" w:cstheme="minorHAnsi"/>
        </w:rPr>
      </w:pPr>
    </w:p>
    <w:p w14:paraId="5D5805DB" w14:textId="77777777" w:rsidR="00990816" w:rsidRPr="00644905" w:rsidRDefault="00990816" w:rsidP="00282A76">
      <w:pPr>
        <w:rPr>
          <w:rFonts w:asciiTheme="minorHAnsi" w:hAnsiTheme="minorHAnsi" w:cstheme="minorHAnsi"/>
        </w:rPr>
      </w:pPr>
    </w:p>
    <w:p w14:paraId="14E59846" w14:textId="77777777" w:rsidR="00F8369E" w:rsidRPr="00644905" w:rsidRDefault="00F8369E"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E73D2" w:rsidRPr="00644905" w14:paraId="3746664A" w14:textId="77777777" w:rsidTr="00E82BD6">
        <w:trPr>
          <w:trHeight w:val="414"/>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470F769E" w14:textId="77777777" w:rsidR="009E73D2" w:rsidRPr="00644905" w:rsidRDefault="009E73D2" w:rsidP="00E82BD6">
            <w:pPr>
              <w:spacing w:after="0" w:line="240" w:lineRule="auto"/>
              <w:jc w:val="center"/>
              <w:rPr>
                <w:rFonts w:asciiTheme="minorHAnsi" w:hAnsiTheme="minorHAnsi" w:cstheme="minorHAnsi"/>
                <w:b/>
              </w:rPr>
            </w:pPr>
            <w:bookmarkStart w:id="30" w:name="OLE_LINK20"/>
            <w:bookmarkStart w:id="31" w:name="OLE_LINK21"/>
            <w:bookmarkStart w:id="32" w:name="OLE_LINK26"/>
            <w:bookmarkStart w:id="33" w:name="OLE_LINK27"/>
            <w:r w:rsidRPr="00644905">
              <w:rPr>
                <w:rFonts w:asciiTheme="minorHAnsi" w:hAnsiTheme="minorHAnsi" w:cstheme="minorHAnsi"/>
                <w:b/>
              </w:rPr>
              <w:t>Ders Bilgileri</w:t>
            </w:r>
          </w:p>
        </w:tc>
      </w:tr>
      <w:tr w:rsidR="009E73D2" w:rsidRPr="00644905" w14:paraId="4FA9BA3A" w14:textId="77777777" w:rsidTr="00E82BD6">
        <w:trPr>
          <w:trHeight w:val="680"/>
          <w:jc w:val="center"/>
        </w:trPr>
        <w:tc>
          <w:tcPr>
            <w:tcW w:w="16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2CEE506"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634DD3C"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51840A1"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E7447D0"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DF3E2E8"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054D14D"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EE238F"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AD6DB58"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1B18FB95" w14:textId="77777777" w:rsidTr="009E73D2">
        <w:trPr>
          <w:trHeight w:val="68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3D5A1544" w14:textId="77777777" w:rsidR="009E73D2" w:rsidRPr="00644905" w:rsidRDefault="00BA7C53">
            <w:pPr>
              <w:spacing w:after="0" w:line="240" w:lineRule="auto"/>
              <w:jc w:val="center"/>
              <w:rPr>
                <w:rFonts w:asciiTheme="minorHAnsi" w:hAnsiTheme="minorHAnsi" w:cstheme="minorHAnsi"/>
                <w:b/>
              </w:rPr>
            </w:pPr>
            <w:r w:rsidRPr="00644905">
              <w:rPr>
                <w:b/>
              </w:rPr>
              <w:t>FYN201</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43EEB582" w14:textId="77777777" w:rsidR="009E73D2" w:rsidRPr="00644905" w:rsidRDefault="00BA7C53">
            <w:pPr>
              <w:spacing w:after="0" w:line="240" w:lineRule="auto"/>
              <w:rPr>
                <w:rFonts w:asciiTheme="minorHAnsi" w:hAnsiTheme="minorHAnsi" w:cstheme="minorHAnsi"/>
                <w:b/>
              </w:rPr>
            </w:pPr>
            <w:r w:rsidRPr="00644905">
              <w:rPr>
                <w:b/>
              </w:rPr>
              <w:t>FİNANSAL YÖNETİM</w:t>
            </w:r>
          </w:p>
        </w:tc>
        <w:tc>
          <w:tcPr>
            <w:tcW w:w="950" w:type="dxa"/>
            <w:tcBorders>
              <w:top w:val="single" w:sz="4" w:space="0" w:color="auto"/>
              <w:left w:val="single" w:sz="4" w:space="0" w:color="auto"/>
              <w:bottom w:val="single" w:sz="4" w:space="0" w:color="auto"/>
              <w:right w:val="single" w:sz="4" w:space="0" w:color="auto"/>
            </w:tcBorders>
            <w:vAlign w:val="center"/>
            <w:hideMark/>
          </w:tcPr>
          <w:p w14:paraId="37B613F8"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5F28DF78" w14:textId="77777777" w:rsidR="009E73D2" w:rsidRPr="00644905" w:rsidRDefault="00BA7C53">
            <w:pPr>
              <w:spacing w:after="0" w:line="240" w:lineRule="auto"/>
              <w:jc w:val="center"/>
              <w:rPr>
                <w:rFonts w:asciiTheme="minorHAnsi" w:hAnsiTheme="minorHAnsi" w:cstheme="minorHAnsi"/>
                <w:b/>
              </w:rPr>
            </w:pPr>
            <w:r w:rsidRPr="00644905">
              <w:rPr>
                <w:rFonts w:asciiTheme="minorHAnsi" w:hAnsiTheme="minorHAnsi" w:cstheme="minorHAnsi"/>
                <w:b/>
              </w:rPr>
              <w:t>4</w:t>
            </w:r>
          </w:p>
        </w:tc>
        <w:tc>
          <w:tcPr>
            <w:tcW w:w="558" w:type="dxa"/>
            <w:tcBorders>
              <w:top w:val="single" w:sz="4" w:space="0" w:color="auto"/>
              <w:left w:val="single" w:sz="4" w:space="0" w:color="auto"/>
              <w:bottom w:val="single" w:sz="4" w:space="0" w:color="auto"/>
              <w:right w:val="single" w:sz="4" w:space="0" w:color="auto"/>
            </w:tcBorders>
            <w:vAlign w:val="center"/>
            <w:hideMark/>
          </w:tcPr>
          <w:p w14:paraId="3E11D849"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4DA32C41" w14:textId="77777777" w:rsidR="009E73D2" w:rsidRPr="00644905" w:rsidRDefault="009A6E23">
            <w:pPr>
              <w:spacing w:after="0" w:line="240" w:lineRule="auto"/>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E59B40" w14:textId="77777777" w:rsidR="009E73D2" w:rsidRPr="00644905" w:rsidRDefault="00BA7C53">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E818D5E" w14:textId="77777777" w:rsidR="009E73D2" w:rsidRPr="00644905" w:rsidRDefault="00BA7C53">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9E73D2" w:rsidRPr="00644905" w14:paraId="04BEBEA4" w14:textId="77777777" w:rsidTr="00E82BD6">
        <w:trPr>
          <w:trHeight w:val="680"/>
          <w:jc w:val="center"/>
        </w:trPr>
        <w:tc>
          <w:tcPr>
            <w:tcW w:w="273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87851F5"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2AECDAC7" w14:textId="77777777" w:rsidR="00BA7C53" w:rsidRPr="00644905" w:rsidRDefault="00BA7C53" w:rsidP="00BA7C53">
            <w:pPr>
              <w:jc w:val="both"/>
            </w:pPr>
            <w:r w:rsidRPr="00644905">
              <w:t xml:space="preserve">Finans, Tanımı, Kavramı </w:t>
            </w:r>
            <w:proofErr w:type="gramStart"/>
            <w:r w:rsidRPr="00644905">
              <w:t>Ve</w:t>
            </w:r>
            <w:proofErr w:type="gramEnd"/>
            <w:r w:rsidRPr="00644905">
              <w:t xml:space="preserve"> Finansın Fonksiyonu, Finansal Planlama Ve Finansal Denetim, Finansal Kaynaklar, Faaliyet Ve Finansal Kaldıracı, Finansal Kaynakların Maliyeti Ve Optimal Sermaye Yapısı, İşletme Sermayesi Yönetimi, Nakit Yönetimi, Alacak Yönetimi, Stok Yönetimi, Net Bugünkü Değer Ve İç Verim Oranı Yöntemleri, Karlılık İndeksi Yönetimi Ve Yöntemlerin </w:t>
            </w:r>
            <w:proofErr w:type="spellStart"/>
            <w:r w:rsidRPr="00644905">
              <w:t>Karşılaştılırması</w:t>
            </w:r>
            <w:proofErr w:type="spellEnd"/>
            <w:r w:rsidRPr="00644905">
              <w:t>, İşletmelerde Özel Finansal Sorunlar              </w:t>
            </w:r>
          </w:p>
          <w:p w14:paraId="5B91D5AA" w14:textId="77777777" w:rsidR="009E73D2" w:rsidRPr="00644905" w:rsidRDefault="009E73D2" w:rsidP="001F2A61">
            <w:pPr>
              <w:spacing w:after="0" w:line="270" w:lineRule="atLeast"/>
              <w:jc w:val="both"/>
              <w:rPr>
                <w:rFonts w:asciiTheme="minorHAnsi" w:eastAsiaTheme="minorEastAsia" w:hAnsiTheme="minorHAnsi" w:cstheme="minorHAnsi"/>
                <w:lang w:eastAsia="tr-TR"/>
              </w:rPr>
            </w:pPr>
          </w:p>
        </w:tc>
      </w:tr>
      <w:bookmarkEnd w:id="30"/>
      <w:bookmarkEnd w:id="31"/>
    </w:tbl>
    <w:p w14:paraId="24A451ED" w14:textId="77777777" w:rsidR="00A871EC" w:rsidRPr="00644905" w:rsidRDefault="00A871EC" w:rsidP="00282A76">
      <w:pPr>
        <w:rPr>
          <w:rFonts w:asciiTheme="minorHAnsi" w:hAnsiTheme="minorHAnsi" w:cstheme="minorHAnsi"/>
        </w:rPr>
      </w:pPr>
    </w:p>
    <w:p w14:paraId="4EE7BB5A" w14:textId="77777777" w:rsidR="00F8369E" w:rsidRPr="00644905" w:rsidRDefault="00F8369E"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E73D2" w:rsidRPr="00644905" w14:paraId="6A800A0D" w14:textId="77777777" w:rsidTr="00E82BD6">
        <w:trPr>
          <w:trHeight w:val="473"/>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2B0B45C3" w14:textId="77777777" w:rsidR="009E73D2" w:rsidRPr="00644905" w:rsidRDefault="009E73D2" w:rsidP="00E82BD6">
            <w:pPr>
              <w:spacing w:after="0" w:line="240" w:lineRule="auto"/>
              <w:jc w:val="center"/>
              <w:rPr>
                <w:rFonts w:asciiTheme="minorHAnsi" w:hAnsiTheme="minorHAnsi" w:cstheme="minorHAnsi"/>
                <w:b/>
              </w:rPr>
            </w:pPr>
            <w:bookmarkStart w:id="34" w:name="OLE_LINK22"/>
            <w:bookmarkStart w:id="35" w:name="OLE_LINK23"/>
            <w:r w:rsidRPr="00644905">
              <w:rPr>
                <w:rFonts w:asciiTheme="minorHAnsi" w:hAnsiTheme="minorHAnsi" w:cstheme="minorHAnsi"/>
                <w:b/>
              </w:rPr>
              <w:t>Ders Bilgileri</w:t>
            </w:r>
          </w:p>
        </w:tc>
      </w:tr>
      <w:tr w:rsidR="009E73D2" w:rsidRPr="00644905" w14:paraId="653BA5C9" w14:textId="77777777" w:rsidTr="00E82BD6">
        <w:trPr>
          <w:trHeight w:val="680"/>
          <w:jc w:val="center"/>
        </w:trPr>
        <w:tc>
          <w:tcPr>
            <w:tcW w:w="16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D0E881D"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1888FE2"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F04B8A7"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32CB98E"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5D76316"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3012F69"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F84C8FB"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41F0625"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5FF256C2" w14:textId="77777777" w:rsidTr="009E73D2">
        <w:trPr>
          <w:trHeight w:val="68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3C540309" w14:textId="77777777" w:rsidR="009E73D2" w:rsidRPr="00644905" w:rsidRDefault="002D1E8D">
            <w:pPr>
              <w:spacing w:after="0" w:line="240" w:lineRule="auto"/>
              <w:jc w:val="center"/>
              <w:rPr>
                <w:rFonts w:asciiTheme="minorHAnsi" w:hAnsiTheme="minorHAnsi" w:cstheme="minorHAnsi"/>
                <w:b/>
              </w:rPr>
            </w:pPr>
            <w:r w:rsidRPr="00644905">
              <w:rPr>
                <w:b/>
              </w:rPr>
              <w:lastRenderedPageBreak/>
              <w:t>BHM201</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7E054323" w14:textId="77777777" w:rsidR="009E73D2" w:rsidRPr="00644905" w:rsidRDefault="002D1E8D">
            <w:pPr>
              <w:spacing w:after="0" w:line="240" w:lineRule="auto"/>
              <w:rPr>
                <w:rFonts w:asciiTheme="minorHAnsi" w:hAnsiTheme="minorHAnsi" w:cstheme="minorHAnsi"/>
                <w:b/>
              </w:rPr>
            </w:pPr>
            <w:r w:rsidRPr="00644905">
              <w:rPr>
                <w:b/>
              </w:rPr>
              <w:t>BANKA MUHASEBESİ</w:t>
            </w:r>
          </w:p>
        </w:tc>
        <w:tc>
          <w:tcPr>
            <w:tcW w:w="950" w:type="dxa"/>
            <w:tcBorders>
              <w:top w:val="single" w:sz="4" w:space="0" w:color="auto"/>
              <w:left w:val="single" w:sz="4" w:space="0" w:color="auto"/>
              <w:bottom w:val="single" w:sz="4" w:space="0" w:color="auto"/>
              <w:right w:val="single" w:sz="4" w:space="0" w:color="auto"/>
            </w:tcBorders>
            <w:vAlign w:val="center"/>
            <w:hideMark/>
          </w:tcPr>
          <w:p w14:paraId="2AED91DF"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III</w:t>
            </w:r>
          </w:p>
        </w:tc>
        <w:tc>
          <w:tcPr>
            <w:tcW w:w="557" w:type="dxa"/>
            <w:tcBorders>
              <w:top w:val="single" w:sz="4" w:space="0" w:color="auto"/>
              <w:left w:val="single" w:sz="4" w:space="0" w:color="auto"/>
              <w:bottom w:val="single" w:sz="4" w:space="0" w:color="auto"/>
              <w:right w:val="single" w:sz="4" w:space="0" w:color="auto"/>
            </w:tcBorders>
            <w:vAlign w:val="center"/>
            <w:hideMark/>
          </w:tcPr>
          <w:p w14:paraId="7701F119"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208B4B2A" w14:textId="77777777" w:rsidR="009E73D2" w:rsidRPr="00644905" w:rsidRDefault="002D1E8D">
            <w:pPr>
              <w:spacing w:after="0" w:line="240" w:lineRule="auto"/>
              <w:jc w:val="center"/>
              <w:rPr>
                <w:rFonts w:asciiTheme="minorHAnsi" w:hAnsiTheme="minorHAnsi" w:cstheme="minorHAnsi"/>
                <w:b/>
              </w:rPr>
            </w:pPr>
            <w:r w:rsidRPr="00644905">
              <w:rPr>
                <w:rFonts w:asciiTheme="minorHAnsi" w:hAnsiTheme="minorHAnsi" w:cstheme="minorHAnsi"/>
                <w:b/>
              </w:rPr>
              <w:t>1</w:t>
            </w:r>
          </w:p>
        </w:tc>
        <w:tc>
          <w:tcPr>
            <w:tcW w:w="558" w:type="dxa"/>
            <w:tcBorders>
              <w:top w:val="single" w:sz="4" w:space="0" w:color="auto"/>
              <w:left w:val="single" w:sz="4" w:space="0" w:color="auto"/>
              <w:bottom w:val="single" w:sz="4" w:space="0" w:color="auto"/>
              <w:right w:val="single" w:sz="4" w:space="0" w:color="auto"/>
            </w:tcBorders>
            <w:vAlign w:val="center"/>
          </w:tcPr>
          <w:p w14:paraId="1ACF4022" w14:textId="77777777" w:rsidR="009E73D2" w:rsidRPr="00644905" w:rsidRDefault="002D1E8D">
            <w:pPr>
              <w:spacing w:after="0" w:line="240" w:lineRule="auto"/>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BDC22D5"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2</w:t>
            </w:r>
            <w:r w:rsidR="002D1E8D" w:rsidRPr="00644905">
              <w:rPr>
                <w:rFonts w:asciiTheme="minorHAnsi" w:hAnsiTheme="minorHAnsi" w:cstheme="minorHAnsi"/>
                <w:b/>
              </w:rPr>
              <w:t>,5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7310DFB"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9E73D2" w:rsidRPr="00644905" w14:paraId="5CF89F1B" w14:textId="77777777" w:rsidTr="00E82BD6">
        <w:trPr>
          <w:trHeight w:val="680"/>
          <w:jc w:val="center"/>
        </w:trPr>
        <w:tc>
          <w:tcPr>
            <w:tcW w:w="273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EF744FD"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1F1E890F" w14:textId="77777777" w:rsidR="002D1E8D" w:rsidRPr="00644905" w:rsidRDefault="002D1E8D" w:rsidP="002D1E8D">
            <w:pPr>
              <w:jc w:val="both"/>
            </w:pPr>
            <w:r w:rsidRPr="00644905">
              <w:t xml:space="preserve">Banka muhasebesi hakkında genel bilgiler ve banka muhasebesinin </w:t>
            </w:r>
            <w:proofErr w:type="spellStart"/>
            <w:r w:rsidRPr="00644905">
              <w:t>fonksiyonları,uygulanma</w:t>
            </w:r>
            <w:proofErr w:type="spellEnd"/>
            <w:r w:rsidRPr="00644905">
              <w:t xml:space="preserve"> biçimleri, Banka Ve Banka İşletmeciliği / Bankacılığın Tarihçesi Ve Gelişimi </w:t>
            </w:r>
            <w:proofErr w:type="spellStart"/>
            <w:r w:rsidRPr="00644905">
              <w:t>Türkiyede</w:t>
            </w:r>
            <w:proofErr w:type="spellEnd"/>
            <w:r w:rsidRPr="00644905">
              <w:t xml:space="preserve"> Bankacılık / Banka İşletmeciliği Ve Banka Sektörü, Kredilere İlişkin İşlemler, Kredilerin Muhasebeleştirilmesi,  Hizmet İşlemlerinin Muhasebeleştirilmesi, Yabancı Para İşlemleri  Bankaların Organizasyon Ve Yönetimi / Türk Bankacılık Sistemi,  Bankaların Fonksiyonlara / Banka Muhasebesinin Fonksiyonları,  Banka Muhasebesi Hakkında Genel Bilgiler, Bankaların Kaynak Sağlama Ve Muhasebe İşlemleri,  Bankaların Kaynak Sağlama Ve Muhasebe İşlemleri, </w:t>
            </w:r>
          </w:p>
          <w:p w14:paraId="717CD4B2" w14:textId="77777777" w:rsidR="009E73D2" w:rsidRPr="00644905" w:rsidRDefault="009E73D2" w:rsidP="00434E74">
            <w:pPr>
              <w:spacing w:after="0" w:line="240" w:lineRule="auto"/>
              <w:jc w:val="both"/>
              <w:rPr>
                <w:rFonts w:asciiTheme="minorHAnsi" w:eastAsiaTheme="minorEastAsia" w:hAnsiTheme="minorHAnsi" w:cstheme="minorHAnsi"/>
                <w:lang w:eastAsia="tr-TR"/>
              </w:rPr>
            </w:pPr>
          </w:p>
        </w:tc>
      </w:tr>
      <w:bookmarkEnd w:id="34"/>
      <w:bookmarkEnd w:id="35"/>
    </w:tbl>
    <w:p w14:paraId="48FCC51F" w14:textId="77777777" w:rsidR="00F8369E" w:rsidRPr="00644905" w:rsidRDefault="00F8369E" w:rsidP="00282A76">
      <w:pPr>
        <w:rPr>
          <w:rFonts w:asciiTheme="minorHAnsi" w:hAnsiTheme="minorHAnsi" w:cstheme="minorHAnsi"/>
        </w:rPr>
      </w:pPr>
    </w:p>
    <w:p w14:paraId="242308D6" w14:textId="77777777" w:rsidR="000C22D9" w:rsidRPr="00644905" w:rsidRDefault="000C22D9" w:rsidP="00282A76">
      <w:pPr>
        <w:rPr>
          <w:rFonts w:asciiTheme="minorHAnsi" w:hAnsiTheme="minorHAnsi" w:cstheme="minorHAnsi"/>
        </w:rPr>
      </w:pPr>
    </w:p>
    <w:p w14:paraId="6F16B3A9" w14:textId="77777777" w:rsidR="000C22D9" w:rsidRPr="00644905" w:rsidRDefault="000C22D9" w:rsidP="00282A76">
      <w:pPr>
        <w:rPr>
          <w:rFonts w:asciiTheme="minorHAnsi" w:hAnsiTheme="minorHAnsi" w:cstheme="minorHAnsi"/>
        </w:rPr>
      </w:pPr>
    </w:p>
    <w:p w14:paraId="54F743E5" w14:textId="77777777" w:rsidR="000C22D9" w:rsidRPr="00644905" w:rsidRDefault="000C22D9" w:rsidP="00282A76">
      <w:pPr>
        <w:rPr>
          <w:rFonts w:asciiTheme="minorHAnsi" w:hAnsiTheme="minorHAnsi" w:cstheme="minorHAnsi"/>
        </w:rPr>
      </w:pPr>
    </w:p>
    <w:p w14:paraId="2CF47871" w14:textId="77777777" w:rsidR="000C22D9" w:rsidRPr="00644905" w:rsidRDefault="000C22D9" w:rsidP="00282A76">
      <w:pPr>
        <w:rPr>
          <w:rFonts w:asciiTheme="minorHAnsi" w:hAnsiTheme="minorHAnsi" w:cstheme="minorHAnsi"/>
        </w:rPr>
      </w:pPr>
    </w:p>
    <w:p w14:paraId="39BD4F22" w14:textId="77777777" w:rsidR="000C22D9" w:rsidRPr="00644905" w:rsidRDefault="000C22D9"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E73D2" w:rsidRPr="00644905" w14:paraId="22F9EBCE" w14:textId="77777777" w:rsidTr="00E82BD6">
        <w:trPr>
          <w:trHeight w:val="428"/>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2E919B27" w14:textId="77777777" w:rsidR="009E73D2" w:rsidRPr="00644905" w:rsidRDefault="009E73D2" w:rsidP="00E82BD6">
            <w:pPr>
              <w:spacing w:after="0" w:line="240" w:lineRule="auto"/>
              <w:jc w:val="center"/>
              <w:rPr>
                <w:rFonts w:asciiTheme="minorHAnsi" w:hAnsiTheme="minorHAnsi" w:cstheme="minorHAnsi"/>
                <w:b/>
              </w:rPr>
            </w:pPr>
            <w:bookmarkStart w:id="36" w:name="OLE_LINK24"/>
            <w:bookmarkStart w:id="37" w:name="OLE_LINK25"/>
            <w:r w:rsidRPr="00644905">
              <w:rPr>
                <w:rFonts w:asciiTheme="minorHAnsi" w:hAnsiTheme="minorHAnsi" w:cstheme="minorHAnsi"/>
                <w:b/>
              </w:rPr>
              <w:t>Ders Bilgileri</w:t>
            </w:r>
          </w:p>
        </w:tc>
      </w:tr>
      <w:tr w:rsidR="009E73D2" w:rsidRPr="00644905" w14:paraId="29F1CBE5" w14:textId="77777777" w:rsidTr="00E82BD6">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D7FFFF"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184C263"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D222742"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48D9E8"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FDC655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52855BB"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76DB77B"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724CDA4"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35EA452D" w14:textId="77777777" w:rsidTr="00283E1B">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3C27D653" w14:textId="77777777" w:rsidR="009E73D2" w:rsidRPr="00644905" w:rsidRDefault="002D1E8D">
            <w:pPr>
              <w:spacing w:after="0" w:line="240" w:lineRule="auto"/>
              <w:jc w:val="center"/>
              <w:rPr>
                <w:rFonts w:asciiTheme="minorHAnsi" w:hAnsiTheme="minorHAnsi" w:cstheme="minorHAnsi"/>
                <w:b/>
              </w:rPr>
            </w:pPr>
            <w:r w:rsidRPr="00644905">
              <w:rPr>
                <w:b/>
              </w:rPr>
              <w:t>BNK202</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5F560897" w14:textId="77777777" w:rsidR="009E73D2" w:rsidRPr="00644905" w:rsidRDefault="002D1E8D">
            <w:pPr>
              <w:spacing w:after="0" w:line="240" w:lineRule="auto"/>
              <w:rPr>
                <w:rFonts w:asciiTheme="minorHAnsi" w:hAnsiTheme="minorHAnsi" w:cstheme="minorHAnsi"/>
                <w:b/>
              </w:rPr>
            </w:pPr>
            <w:r w:rsidRPr="00644905">
              <w:rPr>
                <w:b/>
              </w:rPr>
              <w:t>TÜRK BANKA SİSTEMİ</w:t>
            </w:r>
          </w:p>
        </w:tc>
        <w:tc>
          <w:tcPr>
            <w:tcW w:w="950" w:type="dxa"/>
            <w:tcBorders>
              <w:top w:val="single" w:sz="4" w:space="0" w:color="auto"/>
              <w:left w:val="single" w:sz="4" w:space="0" w:color="auto"/>
              <w:bottom w:val="single" w:sz="4" w:space="0" w:color="auto"/>
              <w:right w:val="single" w:sz="4" w:space="0" w:color="auto"/>
            </w:tcBorders>
            <w:vAlign w:val="center"/>
            <w:hideMark/>
          </w:tcPr>
          <w:p w14:paraId="02946BEA" w14:textId="77777777" w:rsidR="009E73D2" w:rsidRPr="00644905" w:rsidRDefault="00F257E3">
            <w:pPr>
              <w:spacing w:after="0" w:line="240" w:lineRule="auto"/>
              <w:jc w:val="center"/>
              <w:rPr>
                <w:rFonts w:asciiTheme="minorHAnsi" w:hAnsiTheme="minorHAnsi" w:cstheme="minorHAnsi"/>
                <w:b/>
              </w:rPr>
            </w:pPr>
            <w:r w:rsidRPr="00644905">
              <w:rPr>
                <w:rFonts w:asciiTheme="minorHAnsi" w:hAnsiTheme="minorHAnsi" w:cstheme="minorHAnsi"/>
                <w:b/>
              </w:rPr>
              <w:t>IV</w:t>
            </w:r>
          </w:p>
        </w:tc>
        <w:tc>
          <w:tcPr>
            <w:tcW w:w="557" w:type="dxa"/>
            <w:tcBorders>
              <w:top w:val="single" w:sz="4" w:space="0" w:color="auto"/>
              <w:left w:val="single" w:sz="4" w:space="0" w:color="auto"/>
              <w:bottom w:val="single" w:sz="4" w:space="0" w:color="auto"/>
              <w:right w:val="single" w:sz="4" w:space="0" w:color="auto"/>
            </w:tcBorders>
            <w:vAlign w:val="center"/>
            <w:hideMark/>
          </w:tcPr>
          <w:p w14:paraId="12FCA86F" w14:textId="77777777" w:rsidR="009E73D2" w:rsidRPr="00644905" w:rsidRDefault="00F257E3">
            <w:pPr>
              <w:spacing w:after="0" w:line="240" w:lineRule="auto"/>
              <w:jc w:val="center"/>
              <w:rPr>
                <w:rFonts w:asciiTheme="minorHAnsi" w:hAnsiTheme="minorHAnsi" w:cstheme="minorHAnsi"/>
                <w:b/>
              </w:rPr>
            </w:pPr>
            <w:r w:rsidRPr="00644905">
              <w:rPr>
                <w:rFonts w:asciiTheme="minorHAnsi" w:hAnsiTheme="minorHAnsi" w:cstheme="minorHAnsi"/>
                <w:b/>
              </w:rPr>
              <w:t>4</w:t>
            </w:r>
          </w:p>
        </w:tc>
        <w:tc>
          <w:tcPr>
            <w:tcW w:w="558" w:type="dxa"/>
            <w:tcBorders>
              <w:top w:val="single" w:sz="4" w:space="0" w:color="auto"/>
              <w:left w:val="single" w:sz="4" w:space="0" w:color="auto"/>
              <w:bottom w:val="single" w:sz="4" w:space="0" w:color="auto"/>
              <w:right w:val="single" w:sz="4" w:space="0" w:color="auto"/>
            </w:tcBorders>
            <w:vAlign w:val="center"/>
            <w:hideMark/>
          </w:tcPr>
          <w:p w14:paraId="01D65531"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168ED906" w14:textId="77777777" w:rsidR="009E73D2" w:rsidRPr="00644905" w:rsidRDefault="009A6E23">
            <w:pPr>
              <w:spacing w:after="0" w:line="240" w:lineRule="auto"/>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12872B5" w14:textId="77777777" w:rsidR="009E73D2" w:rsidRPr="00644905" w:rsidRDefault="00F257E3">
            <w:pPr>
              <w:spacing w:after="0" w:line="240" w:lineRule="auto"/>
              <w:jc w:val="center"/>
              <w:rPr>
                <w:rFonts w:asciiTheme="minorHAnsi" w:hAnsiTheme="minorHAnsi" w:cstheme="minorHAnsi"/>
                <w:b/>
              </w:rPr>
            </w:pPr>
            <w:r w:rsidRPr="00644905">
              <w:rPr>
                <w:rFonts w:asciiTheme="minorHAnsi" w:hAnsiTheme="minorHAnsi" w:cstheme="minorHAnsi"/>
                <w:b/>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07C544BA" w14:textId="77777777" w:rsidR="009E73D2" w:rsidRPr="00644905" w:rsidRDefault="009E73D2">
            <w:pPr>
              <w:spacing w:after="0" w:line="240" w:lineRule="auto"/>
              <w:jc w:val="center"/>
              <w:rPr>
                <w:rFonts w:asciiTheme="minorHAnsi" w:hAnsiTheme="minorHAnsi" w:cstheme="minorHAnsi"/>
                <w:b/>
              </w:rPr>
            </w:pPr>
            <w:r w:rsidRPr="00644905">
              <w:rPr>
                <w:rFonts w:asciiTheme="minorHAnsi" w:hAnsiTheme="minorHAnsi" w:cstheme="minorHAnsi"/>
                <w:b/>
              </w:rPr>
              <w:t>4</w:t>
            </w:r>
          </w:p>
        </w:tc>
      </w:tr>
      <w:tr w:rsidR="009E73D2" w:rsidRPr="00644905" w14:paraId="3A5E6757" w14:textId="77777777" w:rsidTr="00E82BD6">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6C97C3"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1C071638" w14:textId="77777777" w:rsidR="002D1E8D" w:rsidRPr="00644905" w:rsidRDefault="002D1E8D" w:rsidP="002D1E8D">
            <w:pPr>
              <w:jc w:val="both"/>
            </w:pPr>
            <w:r w:rsidRPr="00644905">
              <w:t xml:space="preserve">Bankalar Kanunun amacı ve kapsamını, Bankacılık sektöründe yer alan kurumları ve bunların yetki, görev ve sorumluklarını, Bankaların ana sözleşme esasları ve ortaklık değişiklikleri hakkında bilgi sahibi olur. Bankaların hesap ve kayıt düzenleri, Bankalar için yasak olan iş ve </w:t>
            </w:r>
            <w:proofErr w:type="gramStart"/>
            <w:r w:rsidRPr="00644905">
              <w:t>işlemler .</w:t>
            </w:r>
            <w:proofErr w:type="gramEnd"/>
            <w:r w:rsidRPr="00644905">
              <w:t>  </w:t>
            </w:r>
          </w:p>
          <w:p w14:paraId="56EC17EB" w14:textId="77777777" w:rsidR="009E73D2" w:rsidRPr="00644905" w:rsidRDefault="009E73D2" w:rsidP="001F2A61">
            <w:pPr>
              <w:spacing w:after="0" w:line="240" w:lineRule="auto"/>
              <w:jc w:val="both"/>
              <w:rPr>
                <w:rFonts w:asciiTheme="minorHAnsi" w:eastAsiaTheme="minorEastAsia" w:hAnsiTheme="minorHAnsi" w:cstheme="minorHAnsi"/>
                <w:lang w:eastAsia="tr-TR"/>
              </w:rPr>
            </w:pPr>
          </w:p>
        </w:tc>
      </w:tr>
      <w:bookmarkEnd w:id="36"/>
      <w:bookmarkEnd w:id="37"/>
    </w:tbl>
    <w:p w14:paraId="52AF4DB2" w14:textId="77777777" w:rsidR="00C15D4D" w:rsidRPr="00644905" w:rsidRDefault="00C15D4D" w:rsidP="00282A76">
      <w:pPr>
        <w:rPr>
          <w:rFonts w:asciiTheme="minorHAnsi" w:hAnsiTheme="minorHAnsi" w:cstheme="minorHAnsi"/>
        </w:rPr>
      </w:pPr>
    </w:p>
    <w:p w14:paraId="2A447E61" w14:textId="77777777" w:rsidR="000C22D9" w:rsidRPr="00644905" w:rsidRDefault="000C22D9" w:rsidP="00282A76">
      <w:pPr>
        <w:rPr>
          <w:rFonts w:asciiTheme="minorHAnsi" w:hAnsiTheme="minorHAnsi" w:cstheme="minorHAnsi"/>
        </w:rPr>
      </w:pPr>
    </w:p>
    <w:p w14:paraId="20B12B7A" w14:textId="77777777" w:rsidR="000C22D9" w:rsidRPr="00644905" w:rsidRDefault="000C22D9"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5"/>
        <w:gridCol w:w="2739"/>
        <w:gridCol w:w="948"/>
        <w:gridCol w:w="556"/>
        <w:gridCol w:w="557"/>
        <w:gridCol w:w="557"/>
        <w:gridCol w:w="824"/>
        <w:gridCol w:w="943"/>
      </w:tblGrid>
      <w:tr w:rsidR="009E73D2" w:rsidRPr="00644905" w14:paraId="1EFACE15" w14:textId="77777777" w:rsidTr="00283E1B">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bookmarkEnd w:id="32"/>
          <w:bookmarkEnd w:id="33"/>
          <w:p w14:paraId="47DDB1CD"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9E73D2" w:rsidRPr="00644905" w14:paraId="07904F9E" w14:textId="77777777" w:rsidTr="00283E1B">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6C0AF7B"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918CFD5"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4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7EA0987"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87C504A"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4211554"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3C0778"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DF732CD"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4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F64C2C1"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56745E2D" w14:textId="77777777" w:rsidTr="00283E1B">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464B0A49" w14:textId="77777777" w:rsidR="009E73D2" w:rsidRPr="00644905" w:rsidRDefault="00F257E3" w:rsidP="00283E1B">
            <w:pPr>
              <w:spacing w:after="0" w:line="240" w:lineRule="auto"/>
              <w:jc w:val="center"/>
              <w:rPr>
                <w:rFonts w:asciiTheme="minorHAnsi" w:hAnsiTheme="minorHAnsi" w:cstheme="minorHAnsi"/>
                <w:b/>
              </w:rPr>
            </w:pPr>
            <w:r w:rsidRPr="00644905">
              <w:rPr>
                <w:b/>
              </w:rPr>
              <w:t xml:space="preserve">BNK204   </w:t>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14:paraId="47D65A9A" w14:textId="77777777" w:rsidR="009E73D2" w:rsidRPr="00644905" w:rsidRDefault="00F257E3" w:rsidP="00283E1B">
            <w:pPr>
              <w:spacing w:after="0" w:line="240" w:lineRule="auto"/>
              <w:rPr>
                <w:rFonts w:asciiTheme="minorHAnsi" w:hAnsiTheme="minorHAnsi" w:cstheme="minorHAnsi"/>
                <w:b/>
              </w:rPr>
            </w:pPr>
            <w:r w:rsidRPr="00644905">
              <w:rPr>
                <w:b/>
              </w:rPr>
              <w:t>İCRA İFLAS HUKUKU</w:t>
            </w:r>
          </w:p>
        </w:tc>
        <w:tc>
          <w:tcPr>
            <w:tcW w:w="948" w:type="dxa"/>
            <w:tcBorders>
              <w:top w:val="single" w:sz="4" w:space="0" w:color="auto"/>
              <w:left w:val="single" w:sz="4" w:space="0" w:color="auto"/>
              <w:bottom w:val="single" w:sz="4" w:space="0" w:color="auto"/>
              <w:right w:val="single" w:sz="4" w:space="0" w:color="auto"/>
            </w:tcBorders>
            <w:vAlign w:val="center"/>
            <w:hideMark/>
          </w:tcPr>
          <w:p w14:paraId="055E95BF"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IV</w:t>
            </w:r>
          </w:p>
        </w:tc>
        <w:tc>
          <w:tcPr>
            <w:tcW w:w="556" w:type="dxa"/>
            <w:tcBorders>
              <w:top w:val="single" w:sz="4" w:space="0" w:color="auto"/>
              <w:left w:val="single" w:sz="4" w:space="0" w:color="auto"/>
              <w:bottom w:val="single" w:sz="4" w:space="0" w:color="auto"/>
              <w:right w:val="single" w:sz="4" w:space="0" w:color="auto"/>
            </w:tcBorders>
            <w:vAlign w:val="center"/>
            <w:hideMark/>
          </w:tcPr>
          <w:p w14:paraId="18A38506" w14:textId="77777777" w:rsidR="009E73D2" w:rsidRPr="00644905" w:rsidRDefault="001F2A61" w:rsidP="00283E1B">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557" w:type="dxa"/>
            <w:tcBorders>
              <w:top w:val="single" w:sz="4" w:space="0" w:color="auto"/>
              <w:left w:val="single" w:sz="4" w:space="0" w:color="auto"/>
              <w:bottom w:val="single" w:sz="4" w:space="0" w:color="auto"/>
              <w:right w:val="single" w:sz="4" w:space="0" w:color="auto"/>
            </w:tcBorders>
            <w:vAlign w:val="center"/>
            <w:hideMark/>
          </w:tcPr>
          <w:p w14:paraId="5432F957" w14:textId="77777777" w:rsidR="009E73D2" w:rsidRPr="00644905" w:rsidRDefault="001F2A61"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7" w:type="dxa"/>
            <w:tcBorders>
              <w:top w:val="single" w:sz="4" w:space="0" w:color="auto"/>
              <w:left w:val="single" w:sz="4" w:space="0" w:color="auto"/>
              <w:bottom w:val="single" w:sz="4" w:space="0" w:color="auto"/>
              <w:right w:val="single" w:sz="4" w:space="0" w:color="auto"/>
            </w:tcBorders>
            <w:vAlign w:val="center"/>
          </w:tcPr>
          <w:p w14:paraId="4294675B" w14:textId="77777777" w:rsidR="009E73D2" w:rsidRPr="00644905" w:rsidRDefault="009A6E23"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4" w:type="dxa"/>
            <w:tcBorders>
              <w:top w:val="single" w:sz="4" w:space="0" w:color="auto"/>
              <w:left w:val="single" w:sz="4" w:space="0" w:color="auto"/>
              <w:bottom w:val="single" w:sz="4" w:space="0" w:color="auto"/>
              <w:right w:val="single" w:sz="4" w:space="0" w:color="auto"/>
            </w:tcBorders>
            <w:vAlign w:val="center"/>
            <w:hideMark/>
          </w:tcPr>
          <w:p w14:paraId="524DE559" w14:textId="77777777" w:rsidR="009E73D2" w:rsidRPr="00644905" w:rsidRDefault="001F2A61" w:rsidP="00283E1B">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43" w:type="dxa"/>
            <w:tcBorders>
              <w:top w:val="single" w:sz="4" w:space="0" w:color="auto"/>
              <w:left w:val="single" w:sz="4" w:space="0" w:color="auto"/>
              <w:bottom w:val="single" w:sz="4" w:space="0" w:color="auto"/>
              <w:right w:val="single" w:sz="4" w:space="0" w:color="auto"/>
            </w:tcBorders>
            <w:vAlign w:val="center"/>
            <w:hideMark/>
          </w:tcPr>
          <w:p w14:paraId="116478A0" w14:textId="77777777" w:rsidR="009E73D2" w:rsidRPr="00644905" w:rsidRDefault="00F257E3" w:rsidP="00283E1B">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9E73D2" w:rsidRPr="00644905" w14:paraId="6B960874" w14:textId="77777777" w:rsidTr="00E82BD6">
        <w:trPr>
          <w:trHeight w:val="680"/>
          <w:jc w:val="center"/>
        </w:trPr>
        <w:tc>
          <w:tcPr>
            <w:tcW w:w="273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94DCC33"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lastRenderedPageBreak/>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489F90ED" w14:textId="77777777" w:rsidR="00F257E3" w:rsidRPr="00644905" w:rsidRDefault="00F257E3" w:rsidP="00F257E3">
            <w:pPr>
              <w:jc w:val="both"/>
            </w:pPr>
            <w:r w:rsidRPr="00644905">
              <w:t xml:space="preserve">İcra teşkilatı, icra işlemlerinde </w:t>
            </w:r>
            <w:proofErr w:type="gramStart"/>
            <w:r w:rsidRPr="00644905">
              <w:t>şikayet</w:t>
            </w:r>
            <w:proofErr w:type="gramEnd"/>
            <w:r w:rsidRPr="00644905">
              <w:t xml:space="preserve"> kavramı, İlamsız icra, ilamlı icra, </w:t>
            </w:r>
            <w:proofErr w:type="spellStart"/>
            <w:r w:rsidRPr="00644905">
              <w:t>Rehnin</w:t>
            </w:r>
            <w:proofErr w:type="spellEnd"/>
            <w:r w:rsidRPr="00644905">
              <w:t xml:space="preserve"> paraya çevrilmesi yolu ile takip, ihtiyati haciz, iflas hukuku ve konkordato  </w:t>
            </w:r>
          </w:p>
          <w:p w14:paraId="2C87AA1E" w14:textId="77777777" w:rsidR="009E73D2" w:rsidRPr="00644905" w:rsidRDefault="009E73D2" w:rsidP="00E157F2">
            <w:pPr>
              <w:spacing w:after="0" w:line="240" w:lineRule="auto"/>
              <w:jc w:val="both"/>
              <w:rPr>
                <w:rFonts w:asciiTheme="minorHAnsi" w:eastAsiaTheme="minorEastAsia" w:hAnsiTheme="minorHAnsi" w:cstheme="minorHAnsi"/>
                <w:lang w:eastAsia="tr-TR"/>
              </w:rPr>
            </w:pPr>
          </w:p>
        </w:tc>
      </w:tr>
      <w:tr w:rsidR="009E73D2" w:rsidRPr="00644905" w14:paraId="2372D244" w14:textId="77777777" w:rsidTr="00283E1B">
        <w:trPr>
          <w:jc w:val="center"/>
        </w:trPr>
        <w:tc>
          <w:tcPr>
            <w:tcW w:w="1636" w:type="dxa"/>
            <w:tcBorders>
              <w:top w:val="nil"/>
              <w:left w:val="nil"/>
              <w:bottom w:val="nil"/>
              <w:right w:val="nil"/>
            </w:tcBorders>
            <w:vAlign w:val="center"/>
            <w:hideMark/>
          </w:tcPr>
          <w:p w14:paraId="75CF35E2" w14:textId="77777777" w:rsidR="009E73D2" w:rsidRPr="00644905" w:rsidRDefault="009E73D2">
            <w:pPr>
              <w:spacing w:after="0" w:line="240" w:lineRule="auto"/>
              <w:rPr>
                <w:rFonts w:asciiTheme="minorHAnsi" w:eastAsiaTheme="minorEastAsia" w:hAnsiTheme="minorHAnsi" w:cstheme="minorHAnsi"/>
                <w:lang w:eastAsia="tr-TR"/>
              </w:rPr>
            </w:pPr>
          </w:p>
        </w:tc>
        <w:tc>
          <w:tcPr>
            <w:tcW w:w="1095" w:type="dxa"/>
            <w:tcBorders>
              <w:top w:val="nil"/>
              <w:left w:val="nil"/>
              <w:bottom w:val="nil"/>
              <w:right w:val="nil"/>
            </w:tcBorders>
            <w:vAlign w:val="center"/>
            <w:hideMark/>
          </w:tcPr>
          <w:p w14:paraId="29532719" w14:textId="77777777" w:rsidR="009E73D2" w:rsidRPr="00644905" w:rsidRDefault="009E73D2">
            <w:pPr>
              <w:spacing w:after="0" w:line="240" w:lineRule="auto"/>
              <w:rPr>
                <w:rFonts w:asciiTheme="minorHAnsi" w:eastAsiaTheme="minorEastAsia" w:hAnsiTheme="minorHAnsi" w:cstheme="minorHAnsi"/>
                <w:lang w:eastAsia="tr-TR"/>
              </w:rPr>
            </w:pPr>
          </w:p>
        </w:tc>
        <w:tc>
          <w:tcPr>
            <w:tcW w:w="2739" w:type="dxa"/>
            <w:tcBorders>
              <w:top w:val="nil"/>
              <w:left w:val="nil"/>
              <w:bottom w:val="nil"/>
              <w:right w:val="nil"/>
            </w:tcBorders>
            <w:vAlign w:val="center"/>
            <w:hideMark/>
          </w:tcPr>
          <w:p w14:paraId="760FB7A1" w14:textId="77777777" w:rsidR="009E73D2" w:rsidRPr="00644905" w:rsidRDefault="009E73D2">
            <w:pPr>
              <w:spacing w:after="0" w:line="240" w:lineRule="auto"/>
              <w:rPr>
                <w:rFonts w:asciiTheme="minorHAnsi" w:eastAsiaTheme="minorEastAsia" w:hAnsiTheme="minorHAnsi" w:cstheme="minorHAnsi"/>
                <w:lang w:eastAsia="tr-TR"/>
              </w:rPr>
            </w:pPr>
          </w:p>
        </w:tc>
        <w:tc>
          <w:tcPr>
            <w:tcW w:w="948" w:type="dxa"/>
            <w:tcBorders>
              <w:top w:val="nil"/>
              <w:left w:val="nil"/>
              <w:bottom w:val="nil"/>
              <w:right w:val="nil"/>
            </w:tcBorders>
            <w:vAlign w:val="center"/>
            <w:hideMark/>
          </w:tcPr>
          <w:p w14:paraId="54049B9D" w14:textId="77777777" w:rsidR="009E73D2" w:rsidRPr="00644905" w:rsidRDefault="009E73D2">
            <w:pPr>
              <w:spacing w:after="0" w:line="240" w:lineRule="auto"/>
              <w:rPr>
                <w:rFonts w:asciiTheme="minorHAnsi" w:eastAsiaTheme="minorEastAsia" w:hAnsiTheme="minorHAnsi" w:cstheme="minorHAnsi"/>
                <w:lang w:eastAsia="tr-TR"/>
              </w:rPr>
            </w:pPr>
          </w:p>
        </w:tc>
        <w:tc>
          <w:tcPr>
            <w:tcW w:w="556" w:type="dxa"/>
            <w:tcBorders>
              <w:top w:val="nil"/>
              <w:left w:val="nil"/>
              <w:bottom w:val="nil"/>
              <w:right w:val="nil"/>
            </w:tcBorders>
            <w:vAlign w:val="center"/>
            <w:hideMark/>
          </w:tcPr>
          <w:p w14:paraId="4FD2C740" w14:textId="77777777" w:rsidR="009E73D2" w:rsidRPr="00644905" w:rsidRDefault="009E73D2">
            <w:pPr>
              <w:spacing w:after="0" w:line="240" w:lineRule="auto"/>
              <w:rPr>
                <w:rFonts w:asciiTheme="minorHAnsi" w:eastAsiaTheme="minorEastAsia" w:hAnsiTheme="minorHAnsi" w:cstheme="minorHAnsi"/>
                <w:lang w:eastAsia="tr-TR"/>
              </w:rPr>
            </w:pPr>
          </w:p>
        </w:tc>
        <w:tc>
          <w:tcPr>
            <w:tcW w:w="557" w:type="dxa"/>
            <w:tcBorders>
              <w:top w:val="nil"/>
              <w:left w:val="nil"/>
              <w:bottom w:val="nil"/>
              <w:right w:val="nil"/>
            </w:tcBorders>
            <w:vAlign w:val="center"/>
            <w:hideMark/>
          </w:tcPr>
          <w:p w14:paraId="6432CDB2" w14:textId="77777777" w:rsidR="009E73D2" w:rsidRPr="00644905" w:rsidRDefault="009E73D2">
            <w:pPr>
              <w:spacing w:after="0" w:line="240" w:lineRule="auto"/>
              <w:rPr>
                <w:rFonts w:asciiTheme="minorHAnsi" w:eastAsiaTheme="minorEastAsia" w:hAnsiTheme="minorHAnsi" w:cstheme="minorHAnsi"/>
                <w:lang w:eastAsia="tr-TR"/>
              </w:rPr>
            </w:pPr>
          </w:p>
        </w:tc>
        <w:tc>
          <w:tcPr>
            <w:tcW w:w="557" w:type="dxa"/>
            <w:tcBorders>
              <w:top w:val="nil"/>
              <w:left w:val="nil"/>
              <w:bottom w:val="nil"/>
              <w:right w:val="nil"/>
            </w:tcBorders>
            <w:vAlign w:val="center"/>
            <w:hideMark/>
          </w:tcPr>
          <w:p w14:paraId="0C0A11A4" w14:textId="77777777" w:rsidR="009E73D2" w:rsidRPr="00644905" w:rsidRDefault="009E73D2">
            <w:pPr>
              <w:spacing w:after="0" w:line="240" w:lineRule="auto"/>
              <w:rPr>
                <w:rFonts w:asciiTheme="minorHAnsi" w:eastAsiaTheme="minorEastAsia" w:hAnsiTheme="minorHAnsi" w:cstheme="minorHAnsi"/>
                <w:lang w:eastAsia="tr-TR"/>
              </w:rPr>
            </w:pPr>
          </w:p>
        </w:tc>
        <w:tc>
          <w:tcPr>
            <w:tcW w:w="824" w:type="dxa"/>
            <w:tcBorders>
              <w:top w:val="nil"/>
              <w:left w:val="nil"/>
              <w:bottom w:val="nil"/>
              <w:right w:val="nil"/>
            </w:tcBorders>
            <w:vAlign w:val="center"/>
            <w:hideMark/>
          </w:tcPr>
          <w:p w14:paraId="79536A3C" w14:textId="77777777" w:rsidR="009E73D2" w:rsidRPr="00644905" w:rsidRDefault="009E73D2">
            <w:pPr>
              <w:spacing w:after="0" w:line="240" w:lineRule="auto"/>
              <w:rPr>
                <w:rFonts w:asciiTheme="minorHAnsi" w:eastAsiaTheme="minorEastAsia" w:hAnsiTheme="minorHAnsi" w:cstheme="minorHAnsi"/>
                <w:lang w:eastAsia="tr-TR"/>
              </w:rPr>
            </w:pPr>
          </w:p>
        </w:tc>
        <w:tc>
          <w:tcPr>
            <w:tcW w:w="943" w:type="dxa"/>
            <w:tcBorders>
              <w:top w:val="nil"/>
              <w:left w:val="nil"/>
              <w:bottom w:val="nil"/>
              <w:right w:val="nil"/>
            </w:tcBorders>
            <w:vAlign w:val="center"/>
            <w:hideMark/>
          </w:tcPr>
          <w:p w14:paraId="101F7FB4" w14:textId="77777777" w:rsidR="009E73D2" w:rsidRPr="00644905" w:rsidRDefault="009E73D2">
            <w:pPr>
              <w:spacing w:after="0" w:line="240" w:lineRule="auto"/>
              <w:rPr>
                <w:rFonts w:asciiTheme="minorHAnsi" w:eastAsiaTheme="minorEastAsia" w:hAnsiTheme="minorHAnsi" w:cstheme="minorHAnsi"/>
                <w:lang w:eastAsia="tr-TR"/>
              </w:rPr>
            </w:pPr>
          </w:p>
        </w:tc>
      </w:tr>
    </w:tbl>
    <w:p w14:paraId="06F94530" w14:textId="77777777" w:rsidR="009E73D2" w:rsidRPr="00644905" w:rsidRDefault="009E73D2" w:rsidP="009E73D2">
      <w:pPr>
        <w:rPr>
          <w:rFonts w:asciiTheme="minorHAnsi" w:hAnsiTheme="minorHAnsi" w:cstheme="minorHAnsi"/>
        </w:rPr>
      </w:pPr>
    </w:p>
    <w:p w14:paraId="23DFE4AF" w14:textId="77777777" w:rsidR="000C22D9" w:rsidRPr="00644905" w:rsidRDefault="000C22D9" w:rsidP="009E73D2">
      <w:pPr>
        <w:rPr>
          <w:rFonts w:asciiTheme="minorHAnsi" w:hAnsiTheme="minorHAnsi" w:cstheme="minorHAnsi"/>
        </w:rPr>
      </w:pPr>
    </w:p>
    <w:p w14:paraId="5F54C16C" w14:textId="77777777" w:rsidR="000C22D9" w:rsidRPr="00644905" w:rsidRDefault="000C22D9" w:rsidP="009E73D2">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5"/>
        <w:gridCol w:w="2739"/>
        <w:gridCol w:w="948"/>
        <w:gridCol w:w="556"/>
        <w:gridCol w:w="557"/>
        <w:gridCol w:w="557"/>
        <w:gridCol w:w="824"/>
        <w:gridCol w:w="943"/>
      </w:tblGrid>
      <w:tr w:rsidR="009E73D2" w:rsidRPr="00644905" w14:paraId="32F9CA89" w14:textId="77777777" w:rsidTr="00434E74">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518D40BF"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9E73D2" w:rsidRPr="00644905" w14:paraId="7E5BB7D0" w14:textId="77777777" w:rsidTr="00434E74">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3DBB9DE"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F765A29"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4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6D8892"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71D3349" w14:textId="77777777" w:rsidR="009E73D2" w:rsidRPr="00644905" w:rsidRDefault="009E73D2" w:rsidP="001F2A61">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456716"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F90A298"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ABA4E67"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4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85E8D34"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1343FE3E" w14:textId="77777777" w:rsidTr="00434E74">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1FA7A20C" w14:textId="77777777" w:rsidR="009E73D2" w:rsidRPr="00644905" w:rsidRDefault="00F257E3" w:rsidP="00283E1B">
            <w:pPr>
              <w:spacing w:after="0" w:line="240" w:lineRule="auto"/>
              <w:jc w:val="center"/>
              <w:rPr>
                <w:rFonts w:asciiTheme="minorHAnsi" w:hAnsiTheme="minorHAnsi" w:cstheme="minorHAnsi"/>
                <w:b/>
              </w:rPr>
            </w:pPr>
            <w:r w:rsidRPr="00644905">
              <w:rPr>
                <w:b/>
              </w:rPr>
              <w:t>PPR202</w:t>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14:paraId="7D006705" w14:textId="77777777" w:rsidR="009E73D2" w:rsidRPr="00644905" w:rsidRDefault="00F257E3" w:rsidP="00283E1B">
            <w:pPr>
              <w:spacing w:after="0" w:line="240" w:lineRule="auto"/>
              <w:rPr>
                <w:rFonts w:asciiTheme="minorHAnsi" w:hAnsiTheme="minorHAnsi" w:cstheme="minorHAnsi"/>
                <w:b/>
              </w:rPr>
            </w:pPr>
            <w:r w:rsidRPr="00644905">
              <w:rPr>
                <w:b/>
              </w:rPr>
              <w:t>PAKET PROGRAMLAR</w:t>
            </w:r>
          </w:p>
        </w:tc>
        <w:tc>
          <w:tcPr>
            <w:tcW w:w="948" w:type="dxa"/>
            <w:tcBorders>
              <w:top w:val="single" w:sz="4" w:space="0" w:color="auto"/>
              <w:left w:val="single" w:sz="4" w:space="0" w:color="auto"/>
              <w:bottom w:val="single" w:sz="4" w:space="0" w:color="auto"/>
              <w:right w:val="single" w:sz="4" w:space="0" w:color="auto"/>
            </w:tcBorders>
            <w:vAlign w:val="center"/>
            <w:hideMark/>
          </w:tcPr>
          <w:p w14:paraId="137D21A8"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IV</w:t>
            </w:r>
          </w:p>
        </w:tc>
        <w:tc>
          <w:tcPr>
            <w:tcW w:w="556" w:type="dxa"/>
            <w:tcBorders>
              <w:top w:val="single" w:sz="4" w:space="0" w:color="auto"/>
              <w:left w:val="single" w:sz="4" w:space="0" w:color="auto"/>
              <w:bottom w:val="single" w:sz="4" w:space="0" w:color="auto"/>
              <w:right w:val="single" w:sz="4" w:space="0" w:color="auto"/>
            </w:tcBorders>
            <w:vAlign w:val="center"/>
            <w:hideMark/>
          </w:tcPr>
          <w:p w14:paraId="4280E0CE" w14:textId="77777777" w:rsidR="009E73D2" w:rsidRPr="00644905" w:rsidRDefault="001F2A61">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7" w:type="dxa"/>
            <w:tcBorders>
              <w:top w:val="single" w:sz="4" w:space="0" w:color="auto"/>
              <w:left w:val="single" w:sz="4" w:space="0" w:color="auto"/>
              <w:bottom w:val="single" w:sz="4" w:space="0" w:color="auto"/>
              <w:right w:val="single" w:sz="4" w:space="0" w:color="auto"/>
            </w:tcBorders>
            <w:vAlign w:val="center"/>
            <w:hideMark/>
          </w:tcPr>
          <w:p w14:paraId="653D1035" w14:textId="77777777" w:rsidR="009E73D2" w:rsidRPr="00644905" w:rsidRDefault="00F257E3" w:rsidP="00283E1B">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7" w:type="dxa"/>
            <w:tcBorders>
              <w:top w:val="single" w:sz="4" w:space="0" w:color="auto"/>
              <w:left w:val="single" w:sz="4" w:space="0" w:color="auto"/>
              <w:bottom w:val="single" w:sz="4" w:space="0" w:color="auto"/>
              <w:right w:val="single" w:sz="4" w:space="0" w:color="auto"/>
            </w:tcBorders>
            <w:vAlign w:val="center"/>
          </w:tcPr>
          <w:p w14:paraId="72A3A521" w14:textId="77777777" w:rsidR="009E73D2" w:rsidRPr="00644905" w:rsidRDefault="00F257E3"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4" w:type="dxa"/>
            <w:tcBorders>
              <w:top w:val="single" w:sz="4" w:space="0" w:color="auto"/>
              <w:left w:val="single" w:sz="4" w:space="0" w:color="auto"/>
              <w:bottom w:val="single" w:sz="4" w:space="0" w:color="auto"/>
              <w:right w:val="single" w:sz="4" w:space="0" w:color="auto"/>
            </w:tcBorders>
            <w:vAlign w:val="center"/>
            <w:hideMark/>
          </w:tcPr>
          <w:p w14:paraId="0B02E811" w14:textId="77777777" w:rsidR="009E73D2" w:rsidRPr="00644905" w:rsidRDefault="00F257E3" w:rsidP="00283E1B">
            <w:pPr>
              <w:spacing w:after="0" w:line="240" w:lineRule="auto"/>
              <w:jc w:val="center"/>
              <w:rPr>
                <w:rFonts w:asciiTheme="minorHAnsi" w:hAnsiTheme="minorHAnsi" w:cstheme="minorHAnsi"/>
                <w:b/>
              </w:rPr>
            </w:pPr>
            <w:r w:rsidRPr="00644905">
              <w:rPr>
                <w:rFonts w:asciiTheme="minorHAnsi" w:hAnsiTheme="minorHAnsi" w:cstheme="minorHAnsi"/>
                <w:b/>
              </w:rPr>
              <w:t>3</w:t>
            </w:r>
          </w:p>
        </w:tc>
        <w:tc>
          <w:tcPr>
            <w:tcW w:w="943" w:type="dxa"/>
            <w:tcBorders>
              <w:top w:val="single" w:sz="4" w:space="0" w:color="auto"/>
              <w:left w:val="single" w:sz="4" w:space="0" w:color="auto"/>
              <w:bottom w:val="single" w:sz="4" w:space="0" w:color="auto"/>
              <w:right w:val="single" w:sz="4" w:space="0" w:color="auto"/>
            </w:tcBorders>
            <w:vAlign w:val="center"/>
            <w:hideMark/>
          </w:tcPr>
          <w:p w14:paraId="098D7812" w14:textId="77777777" w:rsidR="009E73D2" w:rsidRPr="00644905" w:rsidRDefault="001F2A61" w:rsidP="00283E1B">
            <w:pPr>
              <w:spacing w:after="0" w:line="240" w:lineRule="auto"/>
              <w:jc w:val="center"/>
              <w:rPr>
                <w:rFonts w:asciiTheme="minorHAnsi" w:hAnsiTheme="minorHAnsi" w:cstheme="minorHAnsi"/>
                <w:b/>
              </w:rPr>
            </w:pPr>
            <w:r w:rsidRPr="00644905">
              <w:rPr>
                <w:rFonts w:asciiTheme="minorHAnsi" w:hAnsiTheme="minorHAnsi" w:cstheme="minorHAnsi"/>
                <w:b/>
              </w:rPr>
              <w:t>4</w:t>
            </w:r>
          </w:p>
        </w:tc>
      </w:tr>
      <w:tr w:rsidR="009E73D2" w:rsidRPr="00644905" w14:paraId="6C6CD211" w14:textId="77777777" w:rsidTr="00990816">
        <w:trPr>
          <w:trHeight w:val="680"/>
          <w:jc w:val="center"/>
        </w:trPr>
        <w:tc>
          <w:tcPr>
            <w:tcW w:w="2731" w:type="dxa"/>
            <w:gridSpan w:val="2"/>
            <w:tcBorders>
              <w:top w:val="single" w:sz="4" w:space="0" w:color="auto"/>
              <w:left w:val="single" w:sz="4" w:space="0" w:color="auto"/>
              <w:bottom w:val="nil"/>
              <w:right w:val="single" w:sz="4" w:space="0" w:color="auto"/>
            </w:tcBorders>
            <w:shd w:val="clear" w:color="auto" w:fill="EAF1DD"/>
            <w:vAlign w:val="center"/>
            <w:hideMark/>
          </w:tcPr>
          <w:p w14:paraId="327D50BD"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nil"/>
              <w:right w:val="single" w:sz="4" w:space="0" w:color="auto"/>
            </w:tcBorders>
            <w:vAlign w:val="center"/>
            <w:hideMark/>
          </w:tcPr>
          <w:p w14:paraId="0C8F2FB1" w14:textId="77777777" w:rsidR="000D7222" w:rsidRPr="00644905" w:rsidRDefault="000D7222" w:rsidP="000D7222">
            <w:pPr>
              <w:jc w:val="both"/>
              <w:rPr>
                <w:b/>
              </w:rPr>
            </w:pPr>
            <w:r w:rsidRPr="00644905">
              <w:t>ETA-SQL ticari paket program tanıtımı, Sistem İşlemleri, Stok Modülü, Cari Modülü, Fatura Modülü</w:t>
            </w:r>
          </w:p>
          <w:p w14:paraId="6C254249" w14:textId="77777777" w:rsidR="009E73D2" w:rsidRPr="00644905" w:rsidRDefault="009E73D2" w:rsidP="008152C4">
            <w:pPr>
              <w:autoSpaceDE w:val="0"/>
              <w:autoSpaceDN w:val="0"/>
              <w:adjustRightInd w:val="0"/>
              <w:spacing w:after="0" w:line="240" w:lineRule="auto"/>
              <w:jc w:val="both"/>
              <w:rPr>
                <w:rFonts w:asciiTheme="minorHAnsi" w:eastAsiaTheme="minorEastAsia" w:hAnsiTheme="minorHAnsi" w:cstheme="minorHAnsi"/>
                <w:lang w:eastAsia="tr-TR"/>
              </w:rPr>
            </w:pPr>
          </w:p>
        </w:tc>
      </w:tr>
      <w:tr w:rsidR="00990816" w:rsidRPr="00644905" w14:paraId="4DA5FA28" w14:textId="77777777" w:rsidTr="00990816">
        <w:trPr>
          <w:trHeight w:val="680"/>
          <w:jc w:val="center"/>
        </w:trPr>
        <w:tc>
          <w:tcPr>
            <w:tcW w:w="2731" w:type="dxa"/>
            <w:gridSpan w:val="2"/>
            <w:tcBorders>
              <w:top w:val="nil"/>
              <w:left w:val="single" w:sz="4" w:space="0" w:color="auto"/>
              <w:bottom w:val="single" w:sz="4" w:space="0" w:color="auto"/>
              <w:right w:val="single" w:sz="4" w:space="0" w:color="auto"/>
            </w:tcBorders>
            <w:shd w:val="clear" w:color="auto" w:fill="EAF1DD"/>
            <w:vAlign w:val="center"/>
          </w:tcPr>
          <w:p w14:paraId="25C3D794" w14:textId="77777777" w:rsidR="00990816" w:rsidRPr="00644905" w:rsidRDefault="00990816" w:rsidP="00E82BD6">
            <w:pPr>
              <w:spacing w:after="0" w:line="240" w:lineRule="auto"/>
              <w:jc w:val="center"/>
              <w:rPr>
                <w:rFonts w:asciiTheme="minorHAnsi" w:hAnsiTheme="minorHAnsi" w:cstheme="minorHAnsi"/>
                <w:b/>
              </w:rPr>
            </w:pPr>
          </w:p>
        </w:tc>
        <w:tc>
          <w:tcPr>
            <w:tcW w:w="7124" w:type="dxa"/>
            <w:gridSpan w:val="7"/>
            <w:tcBorders>
              <w:top w:val="nil"/>
              <w:left w:val="single" w:sz="4" w:space="0" w:color="auto"/>
              <w:bottom w:val="single" w:sz="4" w:space="0" w:color="auto"/>
              <w:right w:val="single" w:sz="4" w:space="0" w:color="auto"/>
            </w:tcBorders>
            <w:vAlign w:val="center"/>
          </w:tcPr>
          <w:p w14:paraId="653216EA" w14:textId="77777777" w:rsidR="00990816" w:rsidRPr="00644905" w:rsidRDefault="00990816" w:rsidP="000D7222">
            <w:pPr>
              <w:jc w:val="both"/>
            </w:pPr>
          </w:p>
        </w:tc>
      </w:tr>
      <w:tr w:rsidR="009E73D2" w:rsidRPr="00644905" w14:paraId="427120FF" w14:textId="77777777" w:rsidTr="00434E74">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737AA0A0"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9E73D2" w:rsidRPr="00644905" w14:paraId="11712284" w14:textId="77777777" w:rsidTr="00434E74">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90BAEAE"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4"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0390D19"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4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7B84149"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2AD791F"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40C4771"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61DA832"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ACA7774"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4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4558F8E"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3BAC1513" w14:textId="77777777" w:rsidTr="00434E74">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3C45D308" w14:textId="77777777" w:rsidR="009E73D2" w:rsidRPr="00644905" w:rsidRDefault="00DB4636" w:rsidP="00283E1B">
            <w:pPr>
              <w:spacing w:after="0" w:line="240" w:lineRule="auto"/>
              <w:jc w:val="center"/>
              <w:rPr>
                <w:rFonts w:asciiTheme="minorHAnsi" w:hAnsiTheme="minorHAnsi" w:cstheme="minorHAnsi"/>
                <w:b/>
              </w:rPr>
            </w:pPr>
            <w:r w:rsidRPr="00644905">
              <w:rPr>
                <w:b/>
              </w:rPr>
              <w:t>BNK206</w:t>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14:paraId="5DBDB2C5" w14:textId="77777777" w:rsidR="009E73D2" w:rsidRPr="00644905" w:rsidRDefault="00DB4636" w:rsidP="00283E1B">
            <w:pPr>
              <w:spacing w:after="0" w:line="240" w:lineRule="auto"/>
              <w:rPr>
                <w:rFonts w:asciiTheme="minorHAnsi" w:hAnsiTheme="minorHAnsi" w:cstheme="minorHAnsi"/>
                <w:b/>
              </w:rPr>
            </w:pPr>
            <w:r w:rsidRPr="00644905">
              <w:rPr>
                <w:b/>
              </w:rPr>
              <w:t>BİREYSEY BANKACILIK</w:t>
            </w:r>
          </w:p>
        </w:tc>
        <w:tc>
          <w:tcPr>
            <w:tcW w:w="948" w:type="dxa"/>
            <w:tcBorders>
              <w:top w:val="single" w:sz="4" w:space="0" w:color="auto"/>
              <w:left w:val="single" w:sz="4" w:space="0" w:color="auto"/>
              <w:bottom w:val="single" w:sz="4" w:space="0" w:color="auto"/>
              <w:right w:val="single" w:sz="4" w:space="0" w:color="auto"/>
            </w:tcBorders>
            <w:vAlign w:val="center"/>
            <w:hideMark/>
          </w:tcPr>
          <w:p w14:paraId="518019BD"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IV</w:t>
            </w:r>
          </w:p>
        </w:tc>
        <w:tc>
          <w:tcPr>
            <w:tcW w:w="556" w:type="dxa"/>
            <w:tcBorders>
              <w:top w:val="single" w:sz="4" w:space="0" w:color="auto"/>
              <w:left w:val="single" w:sz="4" w:space="0" w:color="auto"/>
              <w:bottom w:val="single" w:sz="4" w:space="0" w:color="auto"/>
              <w:right w:val="single" w:sz="4" w:space="0" w:color="auto"/>
            </w:tcBorders>
            <w:vAlign w:val="center"/>
            <w:hideMark/>
          </w:tcPr>
          <w:p w14:paraId="3A685043" w14:textId="77777777" w:rsidR="009E73D2" w:rsidRPr="00644905" w:rsidRDefault="001F2A61" w:rsidP="00283E1B">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7" w:type="dxa"/>
            <w:tcBorders>
              <w:top w:val="single" w:sz="4" w:space="0" w:color="auto"/>
              <w:left w:val="single" w:sz="4" w:space="0" w:color="auto"/>
              <w:bottom w:val="single" w:sz="4" w:space="0" w:color="auto"/>
              <w:right w:val="single" w:sz="4" w:space="0" w:color="auto"/>
            </w:tcBorders>
            <w:vAlign w:val="center"/>
            <w:hideMark/>
          </w:tcPr>
          <w:p w14:paraId="4EDBE3B2" w14:textId="77777777" w:rsidR="009E73D2" w:rsidRPr="00644905" w:rsidRDefault="009A6E23"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7" w:type="dxa"/>
            <w:tcBorders>
              <w:top w:val="single" w:sz="4" w:space="0" w:color="auto"/>
              <w:left w:val="single" w:sz="4" w:space="0" w:color="auto"/>
              <w:bottom w:val="single" w:sz="4" w:space="0" w:color="auto"/>
              <w:right w:val="single" w:sz="4" w:space="0" w:color="auto"/>
            </w:tcBorders>
            <w:vAlign w:val="center"/>
          </w:tcPr>
          <w:p w14:paraId="64BAF6D5" w14:textId="77777777" w:rsidR="009E73D2" w:rsidRPr="00644905" w:rsidRDefault="009A6E23"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4" w:type="dxa"/>
            <w:tcBorders>
              <w:top w:val="single" w:sz="4" w:space="0" w:color="auto"/>
              <w:left w:val="single" w:sz="4" w:space="0" w:color="auto"/>
              <w:bottom w:val="single" w:sz="4" w:space="0" w:color="auto"/>
              <w:right w:val="single" w:sz="4" w:space="0" w:color="auto"/>
            </w:tcBorders>
            <w:vAlign w:val="center"/>
            <w:hideMark/>
          </w:tcPr>
          <w:p w14:paraId="739C3B0B" w14:textId="77777777" w:rsidR="009E73D2" w:rsidRPr="00644905" w:rsidRDefault="001F2A61" w:rsidP="00283E1B">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43" w:type="dxa"/>
            <w:tcBorders>
              <w:top w:val="single" w:sz="4" w:space="0" w:color="auto"/>
              <w:left w:val="single" w:sz="4" w:space="0" w:color="auto"/>
              <w:bottom w:val="single" w:sz="4" w:space="0" w:color="auto"/>
              <w:right w:val="single" w:sz="4" w:space="0" w:color="auto"/>
            </w:tcBorders>
            <w:vAlign w:val="center"/>
            <w:hideMark/>
          </w:tcPr>
          <w:p w14:paraId="4B9203E4" w14:textId="77777777" w:rsidR="009E73D2" w:rsidRPr="00644905" w:rsidRDefault="00DB4636" w:rsidP="00283E1B">
            <w:pPr>
              <w:spacing w:after="0" w:line="240" w:lineRule="auto"/>
              <w:jc w:val="center"/>
              <w:rPr>
                <w:rFonts w:asciiTheme="minorHAnsi" w:hAnsiTheme="minorHAnsi" w:cstheme="minorHAnsi"/>
                <w:b/>
              </w:rPr>
            </w:pPr>
            <w:r w:rsidRPr="00644905">
              <w:rPr>
                <w:rFonts w:asciiTheme="minorHAnsi" w:hAnsiTheme="minorHAnsi" w:cstheme="minorHAnsi"/>
                <w:b/>
              </w:rPr>
              <w:t>4</w:t>
            </w:r>
          </w:p>
        </w:tc>
      </w:tr>
      <w:tr w:rsidR="009E73D2" w:rsidRPr="00644905" w14:paraId="228EA9D5" w14:textId="77777777" w:rsidTr="00434E74">
        <w:trPr>
          <w:trHeight w:val="680"/>
          <w:jc w:val="center"/>
        </w:trPr>
        <w:tc>
          <w:tcPr>
            <w:tcW w:w="273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3B14C2C"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53C41EC2" w14:textId="77777777" w:rsidR="00DB4636" w:rsidRPr="00644905" w:rsidRDefault="00DB4636" w:rsidP="00DB4636">
            <w:pPr>
              <w:spacing w:line="240" w:lineRule="atLeast"/>
              <w:jc w:val="both"/>
            </w:pPr>
            <w:r w:rsidRPr="00644905">
              <w:t xml:space="preserve">Bireysel Krediler; Tanım, amaç, yararlanabilecek kişiler, Bireysel kredi kullanması sakıncalı olanlar, Bireysel kredi türleri, kredi miktarı, vade, tüketicilerin bilgilendirilmesi, Bireysel Krediler; Tanım, amaç, yararlanabilecek kişiler, Bireysel kredi kullanması sakıncalı olanlar, Bireysel kredi türleri, kredi miktarı, vade, tüketicilerin bilgilendirilmesi, Bankalara bireysel kredi başvurusu, Bankalara bireysel kredi başvurusu </w:t>
            </w:r>
          </w:p>
          <w:p w14:paraId="25DCCC19" w14:textId="77777777" w:rsidR="009E73D2" w:rsidRPr="00644905" w:rsidRDefault="009E73D2" w:rsidP="009D1E08">
            <w:pPr>
              <w:autoSpaceDE w:val="0"/>
              <w:autoSpaceDN w:val="0"/>
              <w:adjustRightInd w:val="0"/>
              <w:spacing w:after="0" w:line="240" w:lineRule="auto"/>
              <w:jc w:val="both"/>
              <w:rPr>
                <w:rFonts w:asciiTheme="minorHAnsi" w:eastAsiaTheme="minorEastAsia" w:hAnsiTheme="minorHAnsi" w:cstheme="minorHAnsi"/>
                <w:lang w:eastAsia="tr-TR"/>
              </w:rPr>
            </w:pPr>
          </w:p>
        </w:tc>
      </w:tr>
      <w:tr w:rsidR="009E73D2" w:rsidRPr="00644905" w14:paraId="75580EDF" w14:textId="77777777" w:rsidTr="00434E74">
        <w:trPr>
          <w:jc w:val="center"/>
        </w:trPr>
        <w:tc>
          <w:tcPr>
            <w:tcW w:w="1636" w:type="dxa"/>
            <w:tcBorders>
              <w:top w:val="nil"/>
              <w:left w:val="nil"/>
              <w:bottom w:val="nil"/>
              <w:right w:val="nil"/>
            </w:tcBorders>
            <w:vAlign w:val="center"/>
            <w:hideMark/>
          </w:tcPr>
          <w:p w14:paraId="5616268C" w14:textId="77777777" w:rsidR="009E73D2" w:rsidRPr="00644905" w:rsidRDefault="009E73D2">
            <w:pPr>
              <w:spacing w:after="0" w:line="240" w:lineRule="auto"/>
              <w:rPr>
                <w:rFonts w:asciiTheme="minorHAnsi" w:eastAsiaTheme="minorEastAsia" w:hAnsiTheme="minorHAnsi" w:cstheme="minorHAnsi"/>
                <w:lang w:eastAsia="tr-TR"/>
              </w:rPr>
            </w:pPr>
          </w:p>
        </w:tc>
        <w:tc>
          <w:tcPr>
            <w:tcW w:w="1095" w:type="dxa"/>
            <w:tcBorders>
              <w:top w:val="nil"/>
              <w:left w:val="nil"/>
              <w:bottom w:val="nil"/>
              <w:right w:val="nil"/>
            </w:tcBorders>
            <w:vAlign w:val="center"/>
            <w:hideMark/>
          </w:tcPr>
          <w:p w14:paraId="2AD19E5B" w14:textId="77777777" w:rsidR="009E73D2" w:rsidRPr="00644905" w:rsidRDefault="009E73D2">
            <w:pPr>
              <w:spacing w:after="0" w:line="240" w:lineRule="auto"/>
              <w:rPr>
                <w:rFonts w:asciiTheme="minorHAnsi" w:eastAsiaTheme="minorEastAsia" w:hAnsiTheme="minorHAnsi" w:cstheme="minorHAnsi"/>
                <w:lang w:eastAsia="tr-TR"/>
              </w:rPr>
            </w:pPr>
          </w:p>
        </w:tc>
        <w:tc>
          <w:tcPr>
            <w:tcW w:w="2739" w:type="dxa"/>
            <w:tcBorders>
              <w:top w:val="nil"/>
              <w:left w:val="nil"/>
              <w:bottom w:val="nil"/>
              <w:right w:val="nil"/>
            </w:tcBorders>
            <w:vAlign w:val="center"/>
            <w:hideMark/>
          </w:tcPr>
          <w:p w14:paraId="46B4C633" w14:textId="77777777" w:rsidR="009E73D2" w:rsidRPr="00644905" w:rsidRDefault="009E73D2">
            <w:pPr>
              <w:spacing w:after="0" w:line="240" w:lineRule="auto"/>
              <w:rPr>
                <w:rFonts w:asciiTheme="minorHAnsi" w:eastAsiaTheme="minorEastAsia" w:hAnsiTheme="minorHAnsi" w:cstheme="minorHAnsi"/>
                <w:lang w:eastAsia="tr-TR"/>
              </w:rPr>
            </w:pPr>
          </w:p>
        </w:tc>
        <w:tc>
          <w:tcPr>
            <w:tcW w:w="948" w:type="dxa"/>
            <w:tcBorders>
              <w:top w:val="nil"/>
              <w:left w:val="nil"/>
              <w:bottom w:val="nil"/>
              <w:right w:val="nil"/>
            </w:tcBorders>
            <w:vAlign w:val="center"/>
            <w:hideMark/>
          </w:tcPr>
          <w:p w14:paraId="202474C3" w14:textId="77777777" w:rsidR="009E73D2" w:rsidRPr="00644905" w:rsidRDefault="009E73D2">
            <w:pPr>
              <w:spacing w:after="0" w:line="240" w:lineRule="auto"/>
              <w:rPr>
                <w:rFonts w:asciiTheme="minorHAnsi" w:eastAsiaTheme="minorEastAsia" w:hAnsiTheme="minorHAnsi" w:cstheme="minorHAnsi"/>
                <w:lang w:eastAsia="tr-TR"/>
              </w:rPr>
            </w:pPr>
          </w:p>
        </w:tc>
        <w:tc>
          <w:tcPr>
            <w:tcW w:w="556" w:type="dxa"/>
            <w:tcBorders>
              <w:top w:val="nil"/>
              <w:left w:val="nil"/>
              <w:bottom w:val="nil"/>
              <w:right w:val="nil"/>
            </w:tcBorders>
            <w:vAlign w:val="center"/>
            <w:hideMark/>
          </w:tcPr>
          <w:p w14:paraId="31A01556" w14:textId="77777777" w:rsidR="009E73D2" w:rsidRPr="00644905" w:rsidRDefault="009E73D2">
            <w:pPr>
              <w:spacing w:after="0" w:line="240" w:lineRule="auto"/>
              <w:rPr>
                <w:rFonts w:asciiTheme="minorHAnsi" w:eastAsiaTheme="minorEastAsia" w:hAnsiTheme="minorHAnsi" w:cstheme="minorHAnsi"/>
                <w:lang w:eastAsia="tr-TR"/>
              </w:rPr>
            </w:pPr>
          </w:p>
        </w:tc>
        <w:tc>
          <w:tcPr>
            <w:tcW w:w="557" w:type="dxa"/>
            <w:tcBorders>
              <w:top w:val="nil"/>
              <w:left w:val="nil"/>
              <w:bottom w:val="nil"/>
              <w:right w:val="nil"/>
            </w:tcBorders>
            <w:vAlign w:val="center"/>
            <w:hideMark/>
          </w:tcPr>
          <w:p w14:paraId="655F5C6E" w14:textId="77777777" w:rsidR="009E73D2" w:rsidRPr="00644905" w:rsidRDefault="009E73D2">
            <w:pPr>
              <w:spacing w:after="0" w:line="240" w:lineRule="auto"/>
              <w:rPr>
                <w:rFonts w:asciiTheme="minorHAnsi" w:eastAsiaTheme="minorEastAsia" w:hAnsiTheme="minorHAnsi" w:cstheme="minorHAnsi"/>
                <w:lang w:eastAsia="tr-TR"/>
              </w:rPr>
            </w:pPr>
          </w:p>
        </w:tc>
        <w:tc>
          <w:tcPr>
            <w:tcW w:w="557" w:type="dxa"/>
            <w:tcBorders>
              <w:top w:val="nil"/>
              <w:left w:val="nil"/>
              <w:bottom w:val="nil"/>
              <w:right w:val="nil"/>
            </w:tcBorders>
            <w:vAlign w:val="center"/>
            <w:hideMark/>
          </w:tcPr>
          <w:p w14:paraId="1669E026" w14:textId="77777777" w:rsidR="009E73D2" w:rsidRPr="00644905" w:rsidRDefault="009E73D2">
            <w:pPr>
              <w:spacing w:after="0" w:line="240" w:lineRule="auto"/>
              <w:rPr>
                <w:rFonts w:asciiTheme="minorHAnsi" w:eastAsiaTheme="minorEastAsia" w:hAnsiTheme="minorHAnsi" w:cstheme="minorHAnsi"/>
                <w:lang w:eastAsia="tr-TR"/>
              </w:rPr>
            </w:pPr>
          </w:p>
        </w:tc>
        <w:tc>
          <w:tcPr>
            <w:tcW w:w="824" w:type="dxa"/>
            <w:tcBorders>
              <w:top w:val="nil"/>
              <w:left w:val="nil"/>
              <w:bottom w:val="nil"/>
              <w:right w:val="nil"/>
            </w:tcBorders>
            <w:vAlign w:val="center"/>
            <w:hideMark/>
          </w:tcPr>
          <w:p w14:paraId="76C8D2C4" w14:textId="77777777" w:rsidR="009E73D2" w:rsidRPr="00644905" w:rsidRDefault="009E73D2">
            <w:pPr>
              <w:spacing w:after="0" w:line="240" w:lineRule="auto"/>
              <w:rPr>
                <w:rFonts w:asciiTheme="minorHAnsi" w:eastAsiaTheme="minorEastAsia" w:hAnsiTheme="minorHAnsi" w:cstheme="minorHAnsi"/>
                <w:lang w:eastAsia="tr-TR"/>
              </w:rPr>
            </w:pPr>
          </w:p>
        </w:tc>
        <w:tc>
          <w:tcPr>
            <w:tcW w:w="943" w:type="dxa"/>
            <w:tcBorders>
              <w:top w:val="nil"/>
              <w:left w:val="nil"/>
              <w:bottom w:val="nil"/>
              <w:right w:val="nil"/>
            </w:tcBorders>
            <w:vAlign w:val="center"/>
            <w:hideMark/>
          </w:tcPr>
          <w:p w14:paraId="114A958D" w14:textId="77777777" w:rsidR="009E73D2" w:rsidRPr="00644905" w:rsidRDefault="009E73D2">
            <w:pPr>
              <w:spacing w:after="0" w:line="240" w:lineRule="auto"/>
              <w:rPr>
                <w:rFonts w:asciiTheme="minorHAnsi" w:eastAsiaTheme="minorEastAsia" w:hAnsiTheme="minorHAnsi" w:cstheme="minorHAnsi"/>
                <w:lang w:eastAsia="tr-TR"/>
              </w:rPr>
            </w:pPr>
          </w:p>
        </w:tc>
      </w:tr>
    </w:tbl>
    <w:p w14:paraId="4E3F7A3F" w14:textId="77777777" w:rsidR="009E73D2" w:rsidRPr="00644905" w:rsidRDefault="009E73D2" w:rsidP="009E73D2">
      <w:pPr>
        <w:rPr>
          <w:rFonts w:asciiTheme="minorHAnsi" w:hAnsiTheme="minorHAnsi" w:cstheme="minorHAnsi"/>
        </w:rPr>
      </w:pPr>
    </w:p>
    <w:p w14:paraId="744198D4" w14:textId="77777777" w:rsidR="00434E74" w:rsidRPr="00644905" w:rsidRDefault="00434E74" w:rsidP="009E73D2">
      <w:pPr>
        <w:rPr>
          <w:rFonts w:asciiTheme="minorHAnsi" w:hAnsiTheme="minorHAnsi" w:cstheme="minorHAnsi"/>
        </w:rPr>
      </w:pPr>
    </w:p>
    <w:p w14:paraId="1390E3F8" w14:textId="77777777" w:rsidR="00434E74" w:rsidRPr="00644905" w:rsidRDefault="00434E74" w:rsidP="009E73D2">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9E73D2" w:rsidRPr="00644905" w14:paraId="17BA106F" w14:textId="77777777" w:rsidTr="00283E1B">
        <w:trPr>
          <w:trHeight w:val="680"/>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38866AC0" w14:textId="77777777" w:rsidR="009E73D2" w:rsidRPr="00644905" w:rsidRDefault="009E73D2" w:rsidP="00283E1B">
            <w:pPr>
              <w:spacing w:after="0" w:line="240" w:lineRule="auto"/>
              <w:jc w:val="center"/>
              <w:rPr>
                <w:rFonts w:asciiTheme="minorHAnsi" w:hAnsiTheme="minorHAnsi" w:cstheme="minorHAnsi"/>
                <w:b/>
              </w:rPr>
            </w:pPr>
            <w:bookmarkStart w:id="38" w:name="OLE_LINK34"/>
            <w:bookmarkStart w:id="39" w:name="OLE_LINK35"/>
            <w:r w:rsidRPr="00644905">
              <w:rPr>
                <w:rFonts w:asciiTheme="minorHAnsi" w:hAnsiTheme="minorHAnsi" w:cstheme="minorHAnsi"/>
                <w:b/>
              </w:rPr>
              <w:t>Ders Bilgileri</w:t>
            </w:r>
          </w:p>
        </w:tc>
      </w:tr>
      <w:tr w:rsidR="009E73D2" w:rsidRPr="00644905" w14:paraId="76117A89" w14:textId="77777777" w:rsidTr="00283E1B">
        <w:trPr>
          <w:trHeight w:val="680"/>
          <w:jc w:val="center"/>
        </w:trPr>
        <w:tc>
          <w:tcPr>
            <w:tcW w:w="16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152D24"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F71AE79"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73F1D1F"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B4CD47A"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D801838"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2E1C9E"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20CD868"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1D6BCB1"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9E73D2" w:rsidRPr="00644905" w14:paraId="270B271B" w14:textId="77777777" w:rsidTr="00283E1B">
        <w:trPr>
          <w:trHeight w:val="68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1796C85E" w14:textId="77777777" w:rsidR="009E73D2" w:rsidRPr="00644905" w:rsidRDefault="00791FE1" w:rsidP="00283E1B">
            <w:pPr>
              <w:spacing w:after="0" w:line="240" w:lineRule="auto"/>
              <w:jc w:val="center"/>
              <w:rPr>
                <w:rFonts w:asciiTheme="minorHAnsi" w:hAnsiTheme="minorHAnsi" w:cstheme="minorHAnsi"/>
                <w:b/>
              </w:rPr>
            </w:pPr>
            <w:r w:rsidRPr="00644905">
              <w:rPr>
                <w:b/>
              </w:rPr>
              <w:t>BNK208</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0E917586" w14:textId="77777777" w:rsidR="009E73D2" w:rsidRPr="00644905" w:rsidRDefault="00FA2276" w:rsidP="00283E1B">
            <w:pPr>
              <w:spacing w:after="0" w:line="240" w:lineRule="auto"/>
              <w:rPr>
                <w:rFonts w:asciiTheme="minorHAnsi" w:hAnsiTheme="minorHAnsi" w:cstheme="minorHAnsi"/>
                <w:b/>
              </w:rPr>
            </w:pPr>
            <w:r w:rsidRPr="00644905">
              <w:rPr>
                <w:b/>
              </w:rPr>
              <w:t>SİGORTA PAZARLAMASI</w:t>
            </w:r>
          </w:p>
        </w:tc>
        <w:tc>
          <w:tcPr>
            <w:tcW w:w="950" w:type="dxa"/>
            <w:tcBorders>
              <w:top w:val="single" w:sz="4" w:space="0" w:color="auto"/>
              <w:left w:val="single" w:sz="4" w:space="0" w:color="auto"/>
              <w:bottom w:val="single" w:sz="4" w:space="0" w:color="auto"/>
              <w:right w:val="single" w:sz="4" w:space="0" w:color="auto"/>
            </w:tcBorders>
            <w:vAlign w:val="center"/>
            <w:hideMark/>
          </w:tcPr>
          <w:p w14:paraId="7D565212" w14:textId="77777777" w:rsidR="009E73D2" w:rsidRPr="00644905" w:rsidRDefault="009E73D2" w:rsidP="00283E1B">
            <w:pPr>
              <w:spacing w:after="0" w:line="240" w:lineRule="auto"/>
              <w:jc w:val="center"/>
              <w:rPr>
                <w:rFonts w:asciiTheme="minorHAnsi" w:hAnsiTheme="minorHAnsi" w:cstheme="minorHAnsi"/>
                <w:b/>
              </w:rPr>
            </w:pPr>
            <w:r w:rsidRPr="00644905">
              <w:rPr>
                <w:rFonts w:asciiTheme="minorHAnsi" w:hAnsiTheme="minorHAnsi" w:cstheme="minorHAnsi"/>
                <w:b/>
              </w:rPr>
              <w:t>I</w:t>
            </w:r>
            <w:r w:rsidR="00C15D4D" w:rsidRPr="00644905">
              <w:rPr>
                <w:rFonts w:asciiTheme="minorHAnsi" w:hAnsiTheme="minorHAnsi" w:cstheme="minorHAnsi"/>
                <w:b/>
              </w:rPr>
              <w:t>V</w:t>
            </w:r>
          </w:p>
        </w:tc>
        <w:tc>
          <w:tcPr>
            <w:tcW w:w="557" w:type="dxa"/>
            <w:tcBorders>
              <w:top w:val="single" w:sz="4" w:space="0" w:color="auto"/>
              <w:left w:val="single" w:sz="4" w:space="0" w:color="auto"/>
              <w:bottom w:val="single" w:sz="4" w:space="0" w:color="auto"/>
              <w:right w:val="single" w:sz="4" w:space="0" w:color="auto"/>
            </w:tcBorders>
            <w:vAlign w:val="center"/>
            <w:hideMark/>
          </w:tcPr>
          <w:p w14:paraId="739765CF" w14:textId="77777777" w:rsidR="009E73D2" w:rsidRPr="00644905" w:rsidRDefault="00791FE1" w:rsidP="00283E1B">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1229BE59" w14:textId="77777777" w:rsidR="009E73D2" w:rsidRPr="00644905" w:rsidRDefault="001F2A61"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558" w:type="dxa"/>
            <w:tcBorders>
              <w:top w:val="single" w:sz="4" w:space="0" w:color="auto"/>
              <w:left w:val="single" w:sz="4" w:space="0" w:color="auto"/>
              <w:bottom w:val="single" w:sz="4" w:space="0" w:color="auto"/>
              <w:right w:val="single" w:sz="4" w:space="0" w:color="auto"/>
            </w:tcBorders>
            <w:vAlign w:val="center"/>
          </w:tcPr>
          <w:p w14:paraId="66781174" w14:textId="77777777" w:rsidR="009E73D2" w:rsidRPr="00644905" w:rsidRDefault="00564351"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7428707" w14:textId="77777777" w:rsidR="009E73D2" w:rsidRPr="00644905" w:rsidRDefault="00791FE1" w:rsidP="00283E1B">
            <w:pPr>
              <w:spacing w:after="0" w:line="240" w:lineRule="auto"/>
              <w:jc w:val="center"/>
              <w:rPr>
                <w:rFonts w:asciiTheme="minorHAnsi" w:hAnsiTheme="minorHAnsi" w:cstheme="minorHAnsi"/>
                <w:b/>
              </w:rPr>
            </w:pPr>
            <w:r w:rsidRPr="00644905">
              <w:rPr>
                <w:rFonts w:asciiTheme="minorHAnsi" w:hAnsiTheme="minorHAnsi" w:cstheme="minorHAnsi"/>
                <w:b/>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E42E2FF" w14:textId="77777777" w:rsidR="009E73D2" w:rsidRPr="00644905" w:rsidRDefault="00791FE1" w:rsidP="00283E1B">
            <w:pPr>
              <w:spacing w:after="0" w:line="240" w:lineRule="auto"/>
              <w:jc w:val="center"/>
              <w:rPr>
                <w:rFonts w:asciiTheme="minorHAnsi" w:hAnsiTheme="minorHAnsi" w:cstheme="minorHAnsi"/>
                <w:b/>
              </w:rPr>
            </w:pPr>
            <w:r w:rsidRPr="00644905">
              <w:rPr>
                <w:rFonts w:asciiTheme="minorHAnsi" w:hAnsiTheme="minorHAnsi" w:cstheme="minorHAnsi"/>
                <w:b/>
              </w:rPr>
              <w:t>3</w:t>
            </w:r>
          </w:p>
        </w:tc>
      </w:tr>
      <w:tr w:rsidR="009E73D2" w:rsidRPr="00644905" w14:paraId="508336C5" w14:textId="77777777" w:rsidTr="00E82BD6">
        <w:trPr>
          <w:trHeight w:val="680"/>
          <w:jc w:val="center"/>
        </w:trPr>
        <w:tc>
          <w:tcPr>
            <w:tcW w:w="273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1E801CF" w14:textId="77777777" w:rsidR="009E73D2" w:rsidRPr="00644905" w:rsidRDefault="009E73D2" w:rsidP="00E82BD6">
            <w:pPr>
              <w:spacing w:after="0" w:line="240" w:lineRule="auto"/>
              <w:jc w:val="center"/>
              <w:rPr>
                <w:rFonts w:asciiTheme="minorHAnsi" w:hAnsiTheme="minorHAnsi" w:cstheme="minorHAnsi"/>
                <w:b/>
              </w:rPr>
            </w:pPr>
            <w:r w:rsidRPr="00644905">
              <w:rPr>
                <w:rFonts w:asciiTheme="minorHAnsi" w:hAnsiTheme="minorHAnsi" w:cstheme="minorHAnsi"/>
                <w:b/>
              </w:rPr>
              <w:lastRenderedPageBreak/>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6C9A5B95" w14:textId="77777777" w:rsidR="00791FE1" w:rsidRPr="00644905" w:rsidRDefault="00791FE1" w:rsidP="00791FE1">
            <w:pPr>
              <w:jc w:val="both"/>
            </w:pPr>
            <w:r w:rsidRPr="00644905">
              <w:t xml:space="preserve">Sigortanın tanımı, sigorta ürünlerinin çeşitleri, pazarlamanın tanımı ve ilkeleri, sigorta ürünlerinin pazarlanması, ürün pazarlanmasından sonra verilen hizmetler.  </w:t>
            </w:r>
          </w:p>
          <w:p w14:paraId="78B846DB" w14:textId="77777777" w:rsidR="009E73D2" w:rsidRPr="00644905" w:rsidRDefault="009E73D2" w:rsidP="00A01F7F">
            <w:pPr>
              <w:autoSpaceDE w:val="0"/>
              <w:autoSpaceDN w:val="0"/>
              <w:adjustRightInd w:val="0"/>
              <w:spacing w:after="0" w:line="240" w:lineRule="auto"/>
              <w:jc w:val="both"/>
              <w:rPr>
                <w:rFonts w:asciiTheme="minorHAnsi" w:eastAsiaTheme="minorEastAsia" w:hAnsiTheme="minorHAnsi" w:cstheme="minorHAnsi"/>
                <w:lang w:eastAsia="tr-TR"/>
              </w:rPr>
            </w:pPr>
          </w:p>
        </w:tc>
      </w:tr>
      <w:bookmarkEnd w:id="38"/>
      <w:bookmarkEnd w:id="39"/>
    </w:tbl>
    <w:p w14:paraId="54D8FD1B" w14:textId="77777777" w:rsidR="0024784A" w:rsidRPr="00644905" w:rsidRDefault="0024784A" w:rsidP="00282A76">
      <w:pPr>
        <w:rPr>
          <w:rFonts w:asciiTheme="minorHAnsi" w:hAnsiTheme="minorHAnsi" w:cstheme="minorHAnsi"/>
        </w:rPr>
      </w:pPr>
    </w:p>
    <w:p w14:paraId="2372D0F9" w14:textId="77777777" w:rsidR="00434E74" w:rsidRPr="00644905" w:rsidRDefault="00434E74" w:rsidP="00282A76">
      <w:pPr>
        <w:rPr>
          <w:rFonts w:asciiTheme="minorHAnsi" w:hAnsiTheme="minorHAnsi" w:cstheme="minorHAnsi"/>
        </w:rPr>
      </w:pPr>
    </w:p>
    <w:p w14:paraId="06C7A3F9" w14:textId="77777777" w:rsidR="00434E74" w:rsidRPr="00644905" w:rsidRDefault="00434E74"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C15D4D" w:rsidRPr="00644905" w14:paraId="39ECAB21" w14:textId="77777777" w:rsidTr="00540296">
        <w:trPr>
          <w:trHeight w:val="680"/>
          <w:jc w:val="center"/>
        </w:trPr>
        <w:tc>
          <w:tcPr>
            <w:tcW w:w="9855"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33EA2DD2" w14:textId="77777777" w:rsidR="00C15D4D" w:rsidRPr="00644905" w:rsidRDefault="00C15D4D" w:rsidP="00283E1B">
            <w:pPr>
              <w:spacing w:after="0" w:line="240" w:lineRule="auto"/>
              <w:jc w:val="center"/>
              <w:rPr>
                <w:rFonts w:asciiTheme="minorHAnsi" w:hAnsiTheme="minorHAnsi" w:cstheme="minorHAnsi"/>
                <w:b/>
              </w:rPr>
            </w:pPr>
            <w:bookmarkStart w:id="40" w:name="OLE_LINK36"/>
            <w:bookmarkStart w:id="41" w:name="OLE_LINK37"/>
            <w:r w:rsidRPr="00644905">
              <w:rPr>
                <w:rFonts w:asciiTheme="minorHAnsi" w:hAnsiTheme="minorHAnsi" w:cstheme="minorHAnsi"/>
                <w:b/>
              </w:rPr>
              <w:t>Ders Bilgileri</w:t>
            </w:r>
          </w:p>
        </w:tc>
      </w:tr>
      <w:tr w:rsidR="00C15D4D" w:rsidRPr="00644905" w14:paraId="6BA22716" w14:textId="77777777" w:rsidTr="00540296">
        <w:trPr>
          <w:trHeight w:val="680"/>
          <w:jc w:val="center"/>
        </w:trPr>
        <w:tc>
          <w:tcPr>
            <w:tcW w:w="16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76DE2A9"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3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D9D46C8"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5B15B3E"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0064BA4"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C909EA1"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3226E57"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AEFD027"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D114C20"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C15D4D" w:rsidRPr="00644905" w14:paraId="437A2648" w14:textId="77777777" w:rsidTr="00540296">
        <w:trPr>
          <w:trHeight w:val="680"/>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14:paraId="46C2716D" w14:textId="77777777" w:rsidR="00C15D4D" w:rsidRPr="00644905" w:rsidRDefault="00016E31" w:rsidP="00283E1B">
            <w:pPr>
              <w:spacing w:after="0" w:line="240" w:lineRule="auto"/>
              <w:jc w:val="center"/>
              <w:rPr>
                <w:rFonts w:asciiTheme="minorHAnsi" w:eastAsiaTheme="minorEastAsia" w:hAnsiTheme="minorHAnsi" w:cstheme="minorHAnsi"/>
                <w:b/>
                <w:lang w:eastAsia="tr-TR"/>
              </w:rPr>
            </w:pPr>
            <w:r w:rsidRPr="00644905">
              <w:rPr>
                <w:b/>
              </w:rPr>
              <w:t xml:space="preserve">SPY202  </w:t>
            </w:r>
          </w:p>
        </w:tc>
        <w:tc>
          <w:tcPr>
            <w:tcW w:w="3838" w:type="dxa"/>
            <w:gridSpan w:val="2"/>
            <w:tcBorders>
              <w:top w:val="single" w:sz="4" w:space="0" w:color="auto"/>
              <w:left w:val="single" w:sz="4" w:space="0" w:color="auto"/>
              <w:bottom w:val="single" w:sz="4" w:space="0" w:color="auto"/>
              <w:right w:val="single" w:sz="4" w:space="0" w:color="auto"/>
            </w:tcBorders>
            <w:vAlign w:val="center"/>
            <w:hideMark/>
          </w:tcPr>
          <w:p w14:paraId="2C8634F2" w14:textId="77777777" w:rsidR="00C15D4D" w:rsidRPr="00644905" w:rsidRDefault="00016E31" w:rsidP="00283E1B">
            <w:pPr>
              <w:spacing w:after="0" w:line="240" w:lineRule="auto"/>
              <w:rPr>
                <w:rFonts w:asciiTheme="minorHAnsi" w:eastAsiaTheme="minorEastAsia" w:hAnsiTheme="minorHAnsi" w:cstheme="minorHAnsi"/>
                <w:b/>
                <w:lang w:eastAsia="tr-TR"/>
              </w:rPr>
            </w:pPr>
            <w:r w:rsidRPr="00644905">
              <w:rPr>
                <w:b/>
              </w:rPr>
              <w:t>SERMAYE PİYASASI İŞLEMLERİ</w:t>
            </w:r>
          </w:p>
        </w:tc>
        <w:tc>
          <w:tcPr>
            <w:tcW w:w="950" w:type="dxa"/>
            <w:tcBorders>
              <w:top w:val="single" w:sz="4" w:space="0" w:color="auto"/>
              <w:left w:val="single" w:sz="4" w:space="0" w:color="auto"/>
              <w:bottom w:val="single" w:sz="4" w:space="0" w:color="auto"/>
              <w:right w:val="single" w:sz="4" w:space="0" w:color="auto"/>
            </w:tcBorders>
            <w:vAlign w:val="center"/>
            <w:hideMark/>
          </w:tcPr>
          <w:p w14:paraId="33A9F34B"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IV</w:t>
            </w:r>
          </w:p>
        </w:tc>
        <w:tc>
          <w:tcPr>
            <w:tcW w:w="557" w:type="dxa"/>
            <w:tcBorders>
              <w:top w:val="single" w:sz="4" w:space="0" w:color="auto"/>
              <w:left w:val="single" w:sz="4" w:space="0" w:color="auto"/>
              <w:bottom w:val="single" w:sz="4" w:space="0" w:color="auto"/>
              <w:right w:val="single" w:sz="4" w:space="0" w:color="auto"/>
            </w:tcBorders>
            <w:vAlign w:val="center"/>
            <w:hideMark/>
          </w:tcPr>
          <w:p w14:paraId="19E753BF" w14:textId="77777777" w:rsidR="00C15D4D" w:rsidRPr="00644905" w:rsidRDefault="00016E31" w:rsidP="00283E1B">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4</w:t>
            </w:r>
          </w:p>
        </w:tc>
        <w:tc>
          <w:tcPr>
            <w:tcW w:w="558" w:type="dxa"/>
            <w:tcBorders>
              <w:top w:val="single" w:sz="4" w:space="0" w:color="auto"/>
              <w:left w:val="single" w:sz="4" w:space="0" w:color="auto"/>
              <w:bottom w:val="single" w:sz="4" w:space="0" w:color="auto"/>
              <w:right w:val="single" w:sz="4" w:space="0" w:color="auto"/>
            </w:tcBorders>
            <w:vAlign w:val="center"/>
            <w:hideMark/>
          </w:tcPr>
          <w:p w14:paraId="5A849582" w14:textId="77777777" w:rsidR="00C15D4D" w:rsidRPr="00644905" w:rsidRDefault="001F2A61" w:rsidP="00283E1B">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0</w:t>
            </w:r>
          </w:p>
        </w:tc>
        <w:tc>
          <w:tcPr>
            <w:tcW w:w="558" w:type="dxa"/>
            <w:tcBorders>
              <w:top w:val="single" w:sz="4" w:space="0" w:color="auto"/>
              <w:left w:val="single" w:sz="4" w:space="0" w:color="auto"/>
              <w:bottom w:val="single" w:sz="4" w:space="0" w:color="auto"/>
              <w:right w:val="single" w:sz="4" w:space="0" w:color="auto"/>
            </w:tcBorders>
            <w:vAlign w:val="center"/>
          </w:tcPr>
          <w:p w14:paraId="2B68953D" w14:textId="77777777" w:rsidR="00C15D4D" w:rsidRPr="00644905" w:rsidRDefault="00016E31"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632060C" w14:textId="77777777" w:rsidR="00C15D4D" w:rsidRPr="00644905" w:rsidRDefault="00016E31" w:rsidP="00283E1B">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281EDFBD" w14:textId="77777777" w:rsidR="00C15D4D" w:rsidRPr="00644905" w:rsidRDefault="001F2A61" w:rsidP="00283E1B">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4</w:t>
            </w:r>
          </w:p>
        </w:tc>
      </w:tr>
      <w:tr w:rsidR="00C15D4D" w:rsidRPr="00644905" w14:paraId="60EA1BE2" w14:textId="77777777" w:rsidTr="00540296">
        <w:trPr>
          <w:trHeight w:val="680"/>
          <w:jc w:val="center"/>
        </w:trPr>
        <w:tc>
          <w:tcPr>
            <w:tcW w:w="273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01B8314" w14:textId="77777777" w:rsidR="00C15D4D" w:rsidRPr="00644905" w:rsidRDefault="00C15D4D" w:rsidP="0054029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3" w:type="dxa"/>
            <w:gridSpan w:val="7"/>
            <w:tcBorders>
              <w:top w:val="single" w:sz="4" w:space="0" w:color="auto"/>
              <w:left w:val="single" w:sz="4" w:space="0" w:color="auto"/>
              <w:bottom w:val="single" w:sz="4" w:space="0" w:color="auto"/>
              <w:right w:val="single" w:sz="4" w:space="0" w:color="auto"/>
            </w:tcBorders>
            <w:vAlign w:val="center"/>
            <w:hideMark/>
          </w:tcPr>
          <w:p w14:paraId="7A8077D2" w14:textId="77777777" w:rsidR="00016E31" w:rsidRPr="00644905" w:rsidRDefault="00016E31" w:rsidP="00016E31">
            <w:pPr>
              <w:autoSpaceDE w:val="0"/>
              <w:autoSpaceDN w:val="0"/>
              <w:adjustRightInd w:val="0"/>
              <w:jc w:val="both"/>
              <w:rPr>
                <w:color w:val="000033"/>
              </w:rPr>
            </w:pPr>
            <w:r w:rsidRPr="00644905">
              <w:rPr>
                <w:color w:val="000033"/>
              </w:rPr>
              <w:t xml:space="preserve">Mali Piyasa, Para ve Sermaye Piyasaları, 2499 sayılı Sermaye Piyasası Kanunu ile getirilen düzenlemeler, Sermaye Piyasası Araçları, İMKB tanımı, görev ve </w:t>
            </w:r>
            <w:proofErr w:type="spellStart"/>
            <w:proofErr w:type="gramStart"/>
            <w:r w:rsidRPr="00644905">
              <w:rPr>
                <w:color w:val="000033"/>
              </w:rPr>
              <w:t>yetkileri,borsanın</w:t>
            </w:r>
            <w:proofErr w:type="spellEnd"/>
            <w:proofErr w:type="gramEnd"/>
            <w:r w:rsidRPr="00644905">
              <w:rPr>
                <w:color w:val="000033"/>
              </w:rPr>
              <w:t xml:space="preserve"> yönetim organları, teknik ve idari organizasyonu, Kotasyon ve borsada işlem görme. Hisse Senetleri Piyasası; hisse senetlerinin borsada işlem görmesi, birincil ve ikincil piyasa işlemleri, hisse senetleri pazarları ve seans saatleri, Ulusal Pazar, 2.Ulusal Pazar, gözaltı pazarı, yeni şirketler pazarı, </w:t>
            </w:r>
            <w:proofErr w:type="spellStart"/>
            <w:r w:rsidRPr="00644905">
              <w:rPr>
                <w:color w:val="000033"/>
              </w:rPr>
              <w:t>rüchan</w:t>
            </w:r>
            <w:proofErr w:type="spellEnd"/>
            <w:r w:rsidRPr="00644905">
              <w:rPr>
                <w:color w:val="000033"/>
              </w:rPr>
              <w:t xml:space="preserve"> hakkı, hisse </w:t>
            </w:r>
            <w:proofErr w:type="spellStart"/>
            <w:r w:rsidRPr="00644905">
              <w:rPr>
                <w:color w:val="000033"/>
              </w:rPr>
              <w:t>senetleripiyasasının</w:t>
            </w:r>
            <w:proofErr w:type="spellEnd"/>
            <w:r w:rsidRPr="00644905">
              <w:rPr>
                <w:color w:val="000033"/>
              </w:rPr>
              <w:t xml:space="preserve"> işleyişi ve endeksleri, </w:t>
            </w:r>
            <w:proofErr w:type="spellStart"/>
            <w:r w:rsidRPr="00644905">
              <w:rPr>
                <w:color w:val="000033"/>
              </w:rPr>
              <w:t>Takasbank</w:t>
            </w:r>
            <w:proofErr w:type="spellEnd"/>
            <w:r w:rsidRPr="00644905">
              <w:rPr>
                <w:color w:val="000033"/>
              </w:rPr>
              <w:t xml:space="preserve"> ve işleyişi. Tahvil ve Bono </w:t>
            </w:r>
            <w:proofErr w:type="spellStart"/>
            <w:proofErr w:type="gramStart"/>
            <w:r w:rsidRPr="00644905">
              <w:rPr>
                <w:color w:val="000033"/>
              </w:rPr>
              <w:t>Piyasası,Vadeli</w:t>
            </w:r>
            <w:proofErr w:type="spellEnd"/>
            <w:proofErr w:type="gramEnd"/>
            <w:r w:rsidRPr="00644905">
              <w:rPr>
                <w:color w:val="000033"/>
              </w:rPr>
              <w:t xml:space="preserve"> işlemler. Grafikler ve teknik analiz.</w:t>
            </w:r>
          </w:p>
          <w:p w14:paraId="2D81A029" w14:textId="77777777" w:rsidR="00C15D4D" w:rsidRPr="00644905" w:rsidRDefault="00C15D4D" w:rsidP="00540296">
            <w:pPr>
              <w:autoSpaceDE w:val="0"/>
              <w:autoSpaceDN w:val="0"/>
              <w:adjustRightInd w:val="0"/>
              <w:spacing w:after="0" w:line="240" w:lineRule="auto"/>
              <w:jc w:val="both"/>
              <w:rPr>
                <w:rFonts w:asciiTheme="minorHAnsi" w:hAnsiTheme="minorHAnsi" w:cstheme="minorHAnsi"/>
                <w:lang w:eastAsia="tr-TR"/>
              </w:rPr>
            </w:pPr>
          </w:p>
        </w:tc>
      </w:tr>
      <w:bookmarkEnd w:id="40"/>
      <w:bookmarkEnd w:id="41"/>
    </w:tbl>
    <w:p w14:paraId="103CA8E3" w14:textId="77777777" w:rsidR="002B3AA6" w:rsidRPr="00644905" w:rsidRDefault="002B3AA6" w:rsidP="006E1F66">
      <w:pPr>
        <w:rPr>
          <w:rFonts w:asciiTheme="minorHAnsi" w:hAnsiTheme="minorHAnsi" w:cstheme="minorHAnsi"/>
        </w:rPr>
      </w:pPr>
    </w:p>
    <w:p w14:paraId="0227C2A4" w14:textId="77777777" w:rsidR="00434E74" w:rsidRPr="00644905" w:rsidRDefault="00434E74" w:rsidP="006E1F66">
      <w:pPr>
        <w:rPr>
          <w:rFonts w:asciiTheme="minorHAnsi" w:hAnsiTheme="minorHAnsi" w:cstheme="minorHAnsi"/>
        </w:rPr>
      </w:pPr>
    </w:p>
    <w:p w14:paraId="4A62CD91" w14:textId="77777777" w:rsidR="00434E74" w:rsidRPr="00644905" w:rsidRDefault="00434E74" w:rsidP="006E1F66">
      <w:pPr>
        <w:rPr>
          <w:rFonts w:asciiTheme="minorHAnsi" w:hAnsiTheme="minorHAnsi" w:cstheme="minorHAnsi"/>
        </w:rPr>
      </w:pPr>
    </w:p>
    <w:p w14:paraId="4B75122A" w14:textId="77777777" w:rsidR="00434E74" w:rsidRPr="00644905" w:rsidRDefault="00434E74" w:rsidP="006E1F6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C15D4D" w:rsidRPr="00644905" w14:paraId="61B2BB08" w14:textId="77777777" w:rsidTr="00283E1B">
        <w:trPr>
          <w:trHeight w:val="680"/>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6546A19C" w14:textId="77777777" w:rsidR="00C15D4D" w:rsidRPr="00644905" w:rsidRDefault="00C15D4D" w:rsidP="00283E1B">
            <w:pPr>
              <w:spacing w:after="0" w:line="240" w:lineRule="auto"/>
              <w:jc w:val="center"/>
              <w:rPr>
                <w:rFonts w:asciiTheme="minorHAnsi" w:hAnsiTheme="minorHAnsi" w:cstheme="minorHAnsi"/>
                <w:b/>
              </w:rPr>
            </w:pPr>
            <w:bookmarkStart w:id="42" w:name="OLE_LINK30"/>
            <w:bookmarkStart w:id="43" w:name="OLE_LINK31"/>
            <w:r w:rsidRPr="00644905">
              <w:rPr>
                <w:rFonts w:asciiTheme="minorHAnsi" w:hAnsiTheme="minorHAnsi" w:cstheme="minorHAnsi"/>
                <w:b/>
              </w:rPr>
              <w:t>Ders Bilgileri</w:t>
            </w:r>
          </w:p>
        </w:tc>
      </w:tr>
      <w:tr w:rsidR="00C15D4D" w:rsidRPr="00644905" w14:paraId="47DF9230" w14:textId="77777777" w:rsidTr="00283E1B">
        <w:trPr>
          <w:trHeight w:val="680"/>
          <w:jc w:val="center"/>
        </w:trPr>
        <w:tc>
          <w:tcPr>
            <w:tcW w:w="16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BE0830"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54CCA97"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E04E2B0"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C795FFD"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76455E2"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F3FAB60"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89E476A"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B265033"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C15D4D" w:rsidRPr="00644905" w14:paraId="7A2264F8" w14:textId="77777777" w:rsidTr="00283E1B">
        <w:trPr>
          <w:trHeight w:val="68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66F81739" w14:textId="77777777" w:rsidR="00C15D4D" w:rsidRPr="00644905" w:rsidRDefault="00BE4A81" w:rsidP="00283E1B">
            <w:pPr>
              <w:spacing w:after="0" w:line="240" w:lineRule="auto"/>
              <w:jc w:val="center"/>
              <w:rPr>
                <w:rFonts w:asciiTheme="minorHAnsi" w:eastAsiaTheme="minorEastAsia" w:hAnsiTheme="minorHAnsi" w:cstheme="minorHAnsi"/>
                <w:b/>
                <w:lang w:eastAsia="tr-TR"/>
              </w:rPr>
            </w:pPr>
            <w:r w:rsidRPr="00644905">
              <w:rPr>
                <w:b/>
              </w:rPr>
              <w:t xml:space="preserve">BNK210    </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569FD31A" w14:textId="77777777" w:rsidR="00C15D4D" w:rsidRPr="00644905" w:rsidRDefault="00BE4A81" w:rsidP="00283E1B">
            <w:pPr>
              <w:spacing w:after="0" w:line="240" w:lineRule="auto"/>
              <w:rPr>
                <w:rFonts w:asciiTheme="minorHAnsi" w:eastAsiaTheme="minorEastAsia" w:hAnsiTheme="minorHAnsi" w:cstheme="minorHAnsi"/>
                <w:b/>
                <w:lang w:eastAsia="tr-TR"/>
              </w:rPr>
            </w:pPr>
            <w:r w:rsidRPr="00644905">
              <w:rPr>
                <w:b/>
              </w:rPr>
              <w:t>BANKA İŞLETMECİLİĞİ:</w:t>
            </w:r>
          </w:p>
        </w:tc>
        <w:tc>
          <w:tcPr>
            <w:tcW w:w="950" w:type="dxa"/>
            <w:tcBorders>
              <w:top w:val="single" w:sz="4" w:space="0" w:color="auto"/>
              <w:left w:val="single" w:sz="4" w:space="0" w:color="auto"/>
              <w:bottom w:val="single" w:sz="4" w:space="0" w:color="auto"/>
              <w:right w:val="single" w:sz="4" w:space="0" w:color="auto"/>
            </w:tcBorders>
            <w:vAlign w:val="center"/>
            <w:hideMark/>
          </w:tcPr>
          <w:p w14:paraId="4C726DC7" w14:textId="77777777" w:rsidR="00C15D4D" w:rsidRPr="00644905" w:rsidRDefault="00C15D4D" w:rsidP="00283E1B">
            <w:pPr>
              <w:spacing w:after="0" w:line="240" w:lineRule="auto"/>
              <w:jc w:val="center"/>
              <w:rPr>
                <w:rFonts w:asciiTheme="minorHAnsi" w:hAnsiTheme="minorHAnsi" w:cstheme="minorHAnsi"/>
                <w:b/>
              </w:rPr>
            </w:pPr>
            <w:r w:rsidRPr="00644905">
              <w:rPr>
                <w:rFonts w:asciiTheme="minorHAnsi" w:hAnsiTheme="minorHAnsi" w:cstheme="minorHAnsi"/>
                <w:b/>
              </w:rPr>
              <w:t>IV</w:t>
            </w:r>
          </w:p>
        </w:tc>
        <w:tc>
          <w:tcPr>
            <w:tcW w:w="557" w:type="dxa"/>
            <w:tcBorders>
              <w:top w:val="single" w:sz="4" w:space="0" w:color="auto"/>
              <w:left w:val="single" w:sz="4" w:space="0" w:color="auto"/>
              <w:bottom w:val="single" w:sz="4" w:space="0" w:color="auto"/>
              <w:right w:val="single" w:sz="4" w:space="0" w:color="auto"/>
            </w:tcBorders>
            <w:vAlign w:val="center"/>
            <w:hideMark/>
          </w:tcPr>
          <w:p w14:paraId="5CEA4342" w14:textId="77777777" w:rsidR="00C15D4D" w:rsidRPr="00644905" w:rsidRDefault="001F2A61" w:rsidP="00283E1B">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2</w:t>
            </w:r>
          </w:p>
        </w:tc>
        <w:tc>
          <w:tcPr>
            <w:tcW w:w="558" w:type="dxa"/>
            <w:tcBorders>
              <w:top w:val="single" w:sz="4" w:space="0" w:color="auto"/>
              <w:left w:val="single" w:sz="4" w:space="0" w:color="auto"/>
              <w:bottom w:val="single" w:sz="4" w:space="0" w:color="auto"/>
              <w:right w:val="single" w:sz="4" w:space="0" w:color="auto"/>
            </w:tcBorders>
            <w:vAlign w:val="center"/>
            <w:hideMark/>
          </w:tcPr>
          <w:p w14:paraId="22231E42" w14:textId="77777777" w:rsidR="00C15D4D" w:rsidRPr="00644905" w:rsidRDefault="001F2A61" w:rsidP="00283E1B">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0</w:t>
            </w:r>
          </w:p>
        </w:tc>
        <w:tc>
          <w:tcPr>
            <w:tcW w:w="558" w:type="dxa"/>
            <w:tcBorders>
              <w:top w:val="single" w:sz="4" w:space="0" w:color="auto"/>
              <w:left w:val="single" w:sz="4" w:space="0" w:color="auto"/>
              <w:bottom w:val="single" w:sz="4" w:space="0" w:color="auto"/>
              <w:right w:val="single" w:sz="4" w:space="0" w:color="auto"/>
            </w:tcBorders>
            <w:vAlign w:val="center"/>
          </w:tcPr>
          <w:p w14:paraId="384C974E" w14:textId="77777777" w:rsidR="00C15D4D" w:rsidRPr="00644905" w:rsidRDefault="00564351" w:rsidP="00283E1B">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D555031" w14:textId="77777777" w:rsidR="00C15D4D" w:rsidRPr="00644905" w:rsidRDefault="001F2A61" w:rsidP="00283E1B">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CF2653A" w14:textId="77777777" w:rsidR="00C15D4D" w:rsidRPr="00644905" w:rsidRDefault="001F2A61" w:rsidP="00283E1B">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4</w:t>
            </w:r>
          </w:p>
        </w:tc>
      </w:tr>
      <w:tr w:rsidR="00C15D4D" w:rsidRPr="00644905" w14:paraId="07E1B73A" w14:textId="77777777" w:rsidTr="00E82BD6">
        <w:trPr>
          <w:trHeight w:val="680"/>
          <w:jc w:val="center"/>
        </w:trPr>
        <w:tc>
          <w:tcPr>
            <w:tcW w:w="273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4886486" w14:textId="77777777" w:rsidR="00C15D4D" w:rsidRPr="00644905" w:rsidRDefault="00C15D4D"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4F8527D8" w14:textId="77777777" w:rsidR="00BE4A81" w:rsidRPr="00644905" w:rsidRDefault="00BE4A81" w:rsidP="00BE4A81">
            <w:pPr>
              <w:jc w:val="both"/>
            </w:pPr>
            <w:r w:rsidRPr="00644905">
              <w:t>Derste tüm bankacılık sistemi, bu sistem ile ilişkili tüm diğer finansal kurumlar, para, kredi, faiz ve finansal sistem ilişkisi ve bankaların ekonomideki fonksiyonları konularına değinilecektir.</w:t>
            </w:r>
          </w:p>
          <w:p w14:paraId="42566807" w14:textId="77777777" w:rsidR="00C15D4D" w:rsidRPr="00644905" w:rsidRDefault="00C15D4D" w:rsidP="002E2F1A">
            <w:pPr>
              <w:autoSpaceDE w:val="0"/>
              <w:autoSpaceDN w:val="0"/>
              <w:adjustRightInd w:val="0"/>
              <w:spacing w:after="0" w:line="240" w:lineRule="auto"/>
              <w:jc w:val="both"/>
              <w:rPr>
                <w:rFonts w:asciiTheme="minorHAnsi" w:eastAsiaTheme="minorEastAsia" w:hAnsiTheme="minorHAnsi" w:cstheme="minorHAnsi"/>
                <w:lang w:eastAsia="tr-TR"/>
              </w:rPr>
            </w:pPr>
          </w:p>
        </w:tc>
      </w:tr>
      <w:bookmarkEnd w:id="42"/>
      <w:bookmarkEnd w:id="43"/>
    </w:tbl>
    <w:p w14:paraId="793EE803" w14:textId="77777777" w:rsidR="005C0579" w:rsidRPr="00644905" w:rsidRDefault="005C0579" w:rsidP="00282A76">
      <w:pPr>
        <w:rPr>
          <w:rFonts w:asciiTheme="minorHAnsi" w:hAnsiTheme="minorHAnsi" w:cstheme="minorHAnsi"/>
        </w:rPr>
      </w:pPr>
    </w:p>
    <w:p w14:paraId="7D57A0EA" w14:textId="77777777" w:rsidR="00434E74" w:rsidRPr="00644905" w:rsidRDefault="00434E74" w:rsidP="00282A76">
      <w:pPr>
        <w:rPr>
          <w:rFonts w:asciiTheme="minorHAnsi" w:hAnsiTheme="minorHAnsi" w:cstheme="minorHAnsi"/>
        </w:rPr>
      </w:pPr>
    </w:p>
    <w:p w14:paraId="25C52B84" w14:textId="77777777" w:rsidR="000C22D9" w:rsidRPr="00644905" w:rsidRDefault="000C22D9" w:rsidP="00282A76">
      <w:pPr>
        <w:rPr>
          <w:rFonts w:asciiTheme="minorHAnsi" w:hAnsiTheme="minorHAnsi" w:cstheme="minorHAnsi"/>
        </w:rPr>
      </w:pPr>
    </w:p>
    <w:p w14:paraId="18234032" w14:textId="77777777" w:rsidR="000C22D9" w:rsidRPr="00644905" w:rsidRDefault="000C22D9" w:rsidP="00282A76">
      <w:pPr>
        <w:rPr>
          <w:rFonts w:asciiTheme="minorHAnsi" w:hAnsiTheme="minorHAnsi" w:cs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96"/>
        <w:gridCol w:w="2742"/>
        <w:gridCol w:w="950"/>
        <w:gridCol w:w="557"/>
        <w:gridCol w:w="558"/>
        <w:gridCol w:w="558"/>
        <w:gridCol w:w="820"/>
        <w:gridCol w:w="938"/>
      </w:tblGrid>
      <w:tr w:rsidR="00283E1B" w:rsidRPr="00644905" w14:paraId="2C99FC23" w14:textId="77777777" w:rsidTr="00283E1B">
        <w:trPr>
          <w:trHeight w:val="680"/>
          <w:jc w:val="center"/>
        </w:trPr>
        <w:tc>
          <w:tcPr>
            <w:tcW w:w="9859" w:type="dxa"/>
            <w:gridSpan w:val="9"/>
            <w:tcBorders>
              <w:top w:val="single" w:sz="4" w:space="0" w:color="auto"/>
              <w:left w:val="single" w:sz="4" w:space="0" w:color="auto"/>
              <w:bottom w:val="single" w:sz="4" w:space="0" w:color="auto"/>
              <w:right w:val="single" w:sz="4" w:space="0" w:color="auto"/>
            </w:tcBorders>
            <w:shd w:val="clear" w:color="auto" w:fill="EAF1DD"/>
            <w:vAlign w:val="center"/>
            <w:hideMark/>
          </w:tcPr>
          <w:p w14:paraId="1B627E75"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Ders Bilgileri</w:t>
            </w:r>
          </w:p>
        </w:tc>
      </w:tr>
      <w:tr w:rsidR="00283E1B" w:rsidRPr="00644905" w14:paraId="752FDE85" w14:textId="77777777" w:rsidTr="00283E1B">
        <w:trPr>
          <w:trHeight w:val="680"/>
          <w:jc w:val="center"/>
        </w:trPr>
        <w:tc>
          <w:tcPr>
            <w:tcW w:w="16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A6A95F2"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Dersin Kodu</w:t>
            </w:r>
          </w:p>
        </w:tc>
        <w:tc>
          <w:tcPr>
            <w:tcW w:w="384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607267A"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Dersin Adı</w:t>
            </w:r>
          </w:p>
        </w:tc>
        <w:tc>
          <w:tcPr>
            <w:tcW w:w="9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B5BEDAF"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Yarıyıl</w:t>
            </w:r>
          </w:p>
        </w:tc>
        <w:tc>
          <w:tcPr>
            <w:tcW w:w="5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0BA4AD6"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T</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5D5BBC0"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U</w:t>
            </w:r>
          </w:p>
        </w:tc>
        <w:tc>
          <w:tcPr>
            <w:tcW w:w="55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3907D95"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L</w:t>
            </w:r>
          </w:p>
        </w:tc>
        <w:tc>
          <w:tcPr>
            <w:tcW w:w="8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92E85E2"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Kredi</w:t>
            </w:r>
          </w:p>
        </w:tc>
        <w:tc>
          <w:tcPr>
            <w:tcW w:w="93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8D31741"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AKTS</w:t>
            </w:r>
          </w:p>
        </w:tc>
      </w:tr>
      <w:tr w:rsidR="00283E1B" w:rsidRPr="00644905" w14:paraId="38B6F83A" w14:textId="77777777" w:rsidTr="00283E1B">
        <w:trPr>
          <w:trHeight w:val="68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48788037" w14:textId="77777777" w:rsidR="00283E1B" w:rsidRPr="00644905" w:rsidRDefault="00BE4A81" w:rsidP="00283E1B">
            <w:pPr>
              <w:spacing w:after="0" w:line="240" w:lineRule="auto"/>
              <w:jc w:val="center"/>
              <w:rPr>
                <w:rFonts w:asciiTheme="minorHAnsi" w:eastAsiaTheme="minorEastAsia" w:hAnsiTheme="minorHAnsi" w:cstheme="minorHAnsi"/>
                <w:b/>
                <w:lang w:eastAsia="tr-TR"/>
              </w:rPr>
            </w:pPr>
            <w:r w:rsidRPr="00644905">
              <w:rPr>
                <w:b/>
              </w:rPr>
              <w:t>MET202</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51DB8709" w14:textId="77777777" w:rsidR="00283E1B" w:rsidRPr="00644905" w:rsidRDefault="00BE4A81">
            <w:pPr>
              <w:spacing w:after="0" w:line="240" w:lineRule="auto"/>
              <w:rPr>
                <w:rFonts w:asciiTheme="minorHAnsi" w:eastAsiaTheme="minorEastAsia" w:hAnsiTheme="minorHAnsi" w:cstheme="minorHAnsi"/>
                <w:b/>
                <w:lang w:eastAsia="tr-TR"/>
              </w:rPr>
            </w:pPr>
            <w:r w:rsidRPr="00644905">
              <w:rPr>
                <w:b/>
              </w:rPr>
              <w:t>SİGORTA HUKUKU VE MEVZUATI</w:t>
            </w:r>
          </w:p>
        </w:tc>
        <w:tc>
          <w:tcPr>
            <w:tcW w:w="950" w:type="dxa"/>
            <w:tcBorders>
              <w:top w:val="single" w:sz="4" w:space="0" w:color="auto"/>
              <w:left w:val="single" w:sz="4" w:space="0" w:color="auto"/>
              <w:bottom w:val="single" w:sz="4" w:space="0" w:color="auto"/>
              <w:right w:val="single" w:sz="4" w:space="0" w:color="auto"/>
            </w:tcBorders>
            <w:vAlign w:val="center"/>
            <w:hideMark/>
          </w:tcPr>
          <w:p w14:paraId="6DD841ED" w14:textId="77777777" w:rsidR="00283E1B" w:rsidRPr="00644905" w:rsidRDefault="00283E1B">
            <w:pPr>
              <w:spacing w:after="0" w:line="240" w:lineRule="auto"/>
              <w:jc w:val="center"/>
              <w:rPr>
                <w:rFonts w:asciiTheme="minorHAnsi" w:hAnsiTheme="minorHAnsi" w:cstheme="minorHAnsi"/>
                <w:b/>
              </w:rPr>
            </w:pPr>
            <w:r w:rsidRPr="00644905">
              <w:rPr>
                <w:rFonts w:asciiTheme="minorHAnsi" w:hAnsiTheme="minorHAnsi" w:cstheme="minorHAnsi"/>
                <w:b/>
              </w:rPr>
              <w:t>IV</w:t>
            </w:r>
          </w:p>
        </w:tc>
        <w:tc>
          <w:tcPr>
            <w:tcW w:w="557" w:type="dxa"/>
            <w:tcBorders>
              <w:top w:val="single" w:sz="4" w:space="0" w:color="auto"/>
              <w:left w:val="single" w:sz="4" w:space="0" w:color="auto"/>
              <w:bottom w:val="single" w:sz="4" w:space="0" w:color="auto"/>
              <w:right w:val="single" w:sz="4" w:space="0" w:color="auto"/>
            </w:tcBorders>
            <w:vAlign w:val="center"/>
            <w:hideMark/>
          </w:tcPr>
          <w:p w14:paraId="1C662340" w14:textId="77777777" w:rsidR="00283E1B" w:rsidRPr="00644905" w:rsidRDefault="00BE4A81" w:rsidP="001F2A61">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4</w:t>
            </w:r>
          </w:p>
        </w:tc>
        <w:tc>
          <w:tcPr>
            <w:tcW w:w="558" w:type="dxa"/>
            <w:tcBorders>
              <w:top w:val="single" w:sz="4" w:space="0" w:color="auto"/>
              <w:left w:val="single" w:sz="4" w:space="0" w:color="auto"/>
              <w:bottom w:val="single" w:sz="4" w:space="0" w:color="auto"/>
              <w:right w:val="single" w:sz="4" w:space="0" w:color="auto"/>
            </w:tcBorders>
            <w:vAlign w:val="center"/>
            <w:hideMark/>
          </w:tcPr>
          <w:p w14:paraId="1563155C" w14:textId="77777777" w:rsidR="00283E1B" w:rsidRPr="00644905" w:rsidRDefault="001F2A61" w:rsidP="001F2A61">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0</w:t>
            </w:r>
          </w:p>
        </w:tc>
        <w:tc>
          <w:tcPr>
            <w:tcW w:w="558" w:type="dxa"/>
            <w:tcBorders>
              <w:top w:val="single" w:sz="4" w:space="0" w:color="auto"/>
              <w:left w:val="single" w:sz="4" w:space="0" w:color="auto"/>
              <w:bottom w:val="single" w:sz="4" w:space="0" w:color="auto"/>
              <w:right w:val="single" w:sz="4" w:space="0" w:color="auto"/>
            </w:tcBorders>
            <w:vAlign w:val="center"/>
          </w:tcPr>
          <w:p w14:paraId="15372C5D" w14:textId="77777777" w:rsidR="00283E1B" w:rsidRPr="00644905" w:rsidRDefault="00564351" w:rsidP="001F2A61">
            <w:pPr>
              <w:spacing w:after="0" w:line="240" w:lineRule="auto"/>
              <w:jc w:val="center"/>
              <w:rPr>
                <w:rFonts w:asciiTheme="minorHAnsi" w:hAnsiTheme="minorHAnsi" w:cstheme="minorHAnsi"/>
                <w:b/>
              </w:rPr>
            </w:pPr>
            <w:r w:rsidRPr="00644905">
              <w:rPr>
                <w:rFonts w:asciiTheme="minorHAnsi" w:hAnsiTheme="minorHAnsi" w:cstheme="minorHAnsi"/>
                <w:b/>
              </w:rPr>
              <w:t>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0AD9945" w14:textId="77777777" w:rsidR="00283E1B" w:rsidRPr="00644905" w:rsidRDefault="00BE4A81" w:rsidP="001F2A61">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EDDA95C" w14:textId="77777777" w:rsidR="00283E1B" w:rsidRPr="00644905" w:rsidRDefault="001F2A61" w:rsidP="001F2A61">
            <w:pPr>
              <w:spacing w:after="0" w:line="240" w:lineRule="auto"/>
              <w:jc w:val="center"/>
              <w:rPr>
                <w:rFonts w:asciiTheme="minorHAnsi" w:eastAsiaTheme="minorEastAsia" w:hAnsiTheme="minorHAnsi" w:cstheme="minorHAnsi"/>
                <w:b/>
                <w:lang w:eastAsia="tr-TR"/>
              </w:rPr>
            </w:pPr>
            <w:r w:rsidRPr="00644905">
              <w:rPr>
                <w:rFonts w:asciiTheme="minorHAnsi" w:eastAsiaTheme="minorEastAsia" w:hAnsiTheme="minorHAnsi" w:cstheme="minorHAnsi"/>
                <w:b/>
                <w:lang w:eastAsia="tr-TR"/>
              </w:rPr>
              <w:t>4</w:t>
            </w:r>
          </w:p>
        </w:tc>
      </w:tr>
      <w:tr w:rsidR="00283E1B" w:rsidRPr="005C5DE7" w14:paraId="7C9FDB9C" w14:textId="77777777" w:rsidTr="00E82BD6">
        <w:trPr>
          <w:trHeight w:val="680"/>
          <w:jc w:val="center"/>
        </w:trPr>
        <w:tc>
          <w:tcPr>
            <w:tcW w:w="273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E5DAB30" w14:textId="77777777" w:rsidR="00283E1B" w:rsidRPr="00644905" w:rsidRDefault="00283E1B" w:rsidP="00E82BD6">
            <w:pPr>
              <w:spacing w:after="0" w:line="240" w:lineRule="auto"/>
              <w:jc w:val="center"/>
              <w:rPr>
                <w:rFonts w:asciiTheme="minorHAnsi" w:hAnsiTheme="minorHAnsi" w:cstheme="minorHAnsi"/>
                <w:b/>
              </w:rPr>
            </w:pPr>
            <w:r w:rsidRPr="00644905">
              <w:rPr>
                <w:rFonts w:asciiTheme="minorHAnsi" w:hAnsiTheme="minorHAnsi" w:cstheme="minorHAnsi"/>
                <w:b/>
              </w:rPr>
              <w:t>Dersin İçeriği</w:t>
            </w:r>
          </w:p>
        </w:tc>
        <w:tc>
          <w:tcPr>
            <w:tcW w:w="7124" w:type="dxa"/>
            <w:gridSpan w:val="7"/>
            <w:tcBorders>
              <w:top w:val="single" w:sz="4" w:space="0" w:color="auto"/>
              <w:left w:val="single" w:sz="4" w:space="0" w:color="auto"/>
              <w:bottom w:val="single" w:sz="4" w:space="0" w:color="auto"/>
              <w:right w:val="single" w:sz="4" w:space="0" w:color="auto"/>
            </w:tcBorders>
            <w:vAlign w:val="center"/>
            <w:hideMark/>
          </w:tcPr>
          <w:p w14:paraId="4A7D37FD" w14:textId="77777777" w:rsidR="00BE4A81" w:rsidRPr="00765F2B" w:rsidRDefault="00BE4A81" w:rsidP="00BE4A81">
            <w:pPr>
              <w:jc w:val="both"/>
            </w:pPr>
            <w:r w:rsidRPr="00644905">
              <w:t xml:space="preserve">Sigortanın özellikleri, sigortanın temel ilkeleri, sigortanın yararları, sigortalının yükümlülükleri, sigortacının yükümlülükleri, sigorta çeşitleri, resmi sigortalar, meslek hastalıkları, </w:t>
            </w:r>
            <w:proofErr w:type="spellStart"/>
            <w:r w:rsidRPr="00644905">
              <w:t>maalüllük</w:t>
            </w:r>
            <w:proofErr w:type="spellEnd"/>
            <w:r w:rsidRPr="00644905">
              <w:t xml:space="preserve"> sigortası, özel sigortalar</w:t>
            </w:r>
          </w:p>
          <w:p w14:paraId="40D9BFCC" w14:textId="77777777" w:rsidR="00283E1B" w:rsidRPr="005C5DE7" w:rsidRDefault="00283E1B" w:rsidP="00D03CC6">
            <w:pPr>
              <w:autoSpaceDE w:val="0"/>
              <w:autoSpaceDN w:val="0"/>
              <w:adjustRightInd w:val="0"/>
              <w:spacing w:after="0" w:line="240" w:lineRule="auto"/>
              <w:jc w:val="both"/>
              <w:rPr>
                <w:rFonts w:asciiTheme="minorHAnsi" w:eastAsiaTheme="minorEastAsia" w:hAnsiTheme="minorHAnsi" w:cstheme="minorHAnsi"/>
                <w:lang w:eastAsia="tr-TR"/>
              </w:rPr>
            </w:pPr>
          </w:p>
        </w:tc>
      </w:tr>
    </w:tbl>
    <w:p w14:paraId="1BB8DC18" w14:textId="77777777" w:rsidR="005C0579" w:rsidRPr="005C5DE7" w:rsidRDefault="005C0579" w:rsidP="00282A76">
      <w:pPr>
        <w:rPr>
          <w:rFonts w:asciiTheme="minorHAnsi" w:hAnsiTheme="minorHAnsi" w:cstheme="minorHAnsi"/>
        </w:rPr>
      </w:pPr>
    </w:p>
    <w:p w14:paraId="1DE05844" w14:textId="77777777" w:rsidR="00434E74" w:rsidRPr="005C5DE7" w:rsidRDefault="00434E74" w:rsidP="00282A76">
      <w:pPr>
        <w:rPr>
          <w:rFonts w:asciiTheme="minorHAnsi" w:hAnsiTheme="minorHAnsi" w:cstheme="minorHAnsi"/>
        </w:rPr>
      </w:pPr>
    </w:p>
    <w:p w14:paraId="42A6F07C" w14:textId="77777777" w:rsidR="00A871EC" w:rsidRPr="005C5DE7" w:rsidRDefault="00A871EC" w:rsidP="00282A76">
      <w:pPr>
        <w:rPr>
          <w:rFonts w:asciiTheme="minorHAnsi" w:hAnsiTheme="minorHAnsi" w:cstheme="minorHAnsi"/>
        </w:rPr>
      </w:pPr>
    </w:p>
    <w:p w14:paraId="19649F57" w14:textId="77777777" w:rsidR="002B3AA6" w:rsidRPr="00CA300B" w:rsidRDefault="002B3AA6" w:rsidP="00282A76">
      <w:pPr>
        <w:rPr>
          <w:rFonts w:asciiTheme="minorHAnsi" w:hAnsiTheme="minorHAnsi" w:cstheme="minorHAnsi"/>
        </w:rPr>
      </w:pPr>
    </w:p>
    <w:sectPr w:rsidR="002B3AA6" w:rsidRPr="00CA300B" w:rsidSect="00496A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C883" w14:textId="77777777" w:rsidR="00021554" w:rsidRDefault="00021554" w:rsidP="004C7CF9">
      <w:pPr>
        <w:spacing w:after="0" w:line="240" w:lineRule="auto"/>
      </w:pPr>
      <w:r>
        <w:separator/>
      </w:r>
    </w:p>
  </w:endnote>
  <w:endnote w:type="continuationSeparator" w:id="0">
    <w:p w14:paraId="2705F924" w14:textId="77777777" w:rsidR="00021554" w:rsidRDefault="00021554" w:rsidP="004C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3244" w14:textId="77777777" w:rsidR="00021554" w:rsidRDefault="00021554" w:rsidP="004C7CF9">
      <w:pPr>
        <w:spacing w:after="0" w:line="240" w:lineRule="auto"/>
      </w:pPr>
      <w:r>
        <w:separator/>
      </w:r>
    </w:p>
  </w:footnote>
  <w:footnote w:type="continuationSeparator" w:id="0">
    <w:p w14:paraId="61B8C11D" w14:textId="77777777" w:rsidR="00021554" w:rsidRDefault="00021554" w:rsidP="004C7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50C"/>
    <w:multiLevelType w:val="multilevel"/>
    <w:tmpl w:val="F212410C"/>
    <w:styleLink w:val="ilemAnaliz"/>
    <w:lvl w:ilvl="0">
      <w:start w:val="1"/>
      <w:numFmt w:val="decimal"/>
      <w:lvlText w:val="%1."/>
      <w:lvlJc w:val="right"/>
      <w:pPr>
        <w:tabs>
          <w:tab w:val="num" w:pos="227"/>
        </w:tabs>
        <w:ind w:left="227" w:hanging="57"/>
      </w:pPr>
      <w:rPr>
        <w:rFonts w:cs="Times New Roman" w:hint="default"/>
        <w:b/>
        <w:i w:val="0"/>
      </w:rPr>
    </w:lvl>
    <w:lvl w:ilvl="1">
      <w:start w:val="1"/>
      <w:numFmt w:val="lowerLetter"/>
      <w:lvlText w:val="%2."/>
      <w:lvlJc w:val="left"/>
      <w:pPr>
        <w:tabs>
          <w:tab w:val="num" w:pos="397"/>
        </w:tabs>
        <w:ind w:left="397" w:hanging="113"/>
      </w:pPr>
      <w:rPr>
        <w:rFonts w:cs="Times New Roman" w:hint="default"/>
        <w:b/>
      </w:rPr>
    </w:lvl>
    <w:lvl w:ilvl="2">
      <w:start w:val="1"/>
      <w:numFmt w:val="lowerRoman"/>
      <w:lvlText w:val="%3."/>
      <w:lvlJc w:val="right"/>
      <w:pPr>
        <w:tabs>
          <w:tab w:val="num" w:pos="794"/>
        </w:tabs>
        <w:ind w:left="794" w:hanging="57"/>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80300C3"/>
    <w:multiLevelType w:val="hybridMultilevel"/>
    <w:tmpl w:val="2A067364"/>
    <w:lvl w:ilvl="0" w:tplc="2572D3F0">
      <w:start w:val="1"/>
      <w:numFmt w:val="decimal"/>
      <w:lvlText w:val="%1."/>
      <w:lvlJc w:val="left"/>
      <w:pPr>
        <w:tabs>
          <w:tab w:val="num" w:pos="2484"/>
        </w:tabs>
        <w:ind w:left="2484" w:hanging="360"/>
      </w:pPr>
      <w:rPr>
        <w:rFonts w:cs="Times New Roman"/>
        <w:b w:val="0"/>
      </w:rPr>
    </w:lvl>
    <w:lvl w:ilvl="1" w:tplc="5E566BBA">
      <w:start w:val="1"/>
      <w:numFmt w:val="upperLetter"/>
      <w:lvlText w:val="%2."/>
      <w:lvlJc w:val="left"/>
      <w:pPr>
        <w:tabs>
          <w:tab w:val="num" w:pos="1260"/>
        </w:tabs>
        <w:ind w:left="1260" w:hanging="360"/>
      </w:pPr>
      <w:rPr>
        <w:rFonts w:cs="Times New Roman" w:hint="default"/>
      </w:rPr>
    </w:lvl>
    <w:lvl w:ilvl="2" w:tplc="041F001B">
      <w:start w:val="1"/>
      <w:numFmt w:val="lowerRoman"/>
      <w:lvlText w:val="%3."/>
      <w:lvlJc w:val="right"/>
      <w:pPr>
        <w:tabs>
          <w:tab w:val="num" w:pos="3924"/>
        </w:tabs>
        <w:ind w:left="3924" w:hanging="180"/>
      </w:pPr>
      <w:rPr>
        <w:rFonts w:cs="Times New Roman"/>
      </w:rPr>
    </w:lvl>
    <w:lvl w:ilvl="3" w:tplc="041F000F" w:tentative="1">
      <w:start w:val="1"/>
      <w:numFmt w:val="decimal"/>
      <w:lvlText w:val="%4."/>
      <w:lvlJc w:val="left"/>
      <w:pPr>
        <w:tabs>
          <w:tab w:val="num" w:pos="4644"/>
        </w:tabs>
        <w:ind w:left="4644" w:hanging="360"/>
      </w:pPr>
      <w:rPr>
        <w:rFonts w:cs="Times New Roman"/>
      </w:rPr>
    </w:lvl>
    <w:lvl w:ilvl="4" w:tplc="041F0019" w:tentative="1">
      <w:start w:val="1"/>
      <w:numFmt w:val="lowerLetter"/>
      <w:lvlText w:val="%5."/>
      <w:lvlJc w:val="left"/>
      <w:pPr>
        <w:tabs>
          <w:tab w:val="num" w:pos="5364"/>
        </w:tabs>
        <w:ind w:left="5364" w:hanging="360"/>
      </w:pPr>
      <w:rPr>
        <w:rFonts w:cs="Times New Roman"/>
      </w:rPr>
    </w:lvl>
    <w:lvl w:ilvl="5" w:tplc="041F001B" w:tentative="1">
      <w:start w:val="1"/>
      <w:numFmt w:val="lowerRoman"/>
      <w:lvlText w:val="%6."/>
      <w:lvlJc w:val="right"/>
      <w:pPr>
        <w:tabs>
          <w:tab w:val="num" w:pos="6084"/>
        </w:tabs>
        <w:ind w:left="6084" w:hanging="180"/>
      </w:pPr>
      <w:rPr>
        <w:rFonts w:cs="Times New Roman"/>
      </w:rPr>
    </w:lvl>
    <w:lvl w:ilvl="6" w:tplc="041F000F" w:tentative="1">
      <w:start w:val="1"/>
      <w:numFmt w:val="decimal"/>
      <w:lvlText w:val="%7."/>
      <w:lvlJc w:val="left"/>
      <w:pPr>
        <w:tabs>
          <w:tab w:val="num" w:pos="6804"/>
        </w:tabs>
        <w:ind w:left="6804" w:hanging="360"/>
      </w:pPr>
      <w:rPr>
        <w:rFonts w:cs="Times New Roman"/>
      </w:rPr>
    </w:lvl>
    <w:lvl w:ilvl="7" w:tplc="041F0019" w:tentative="1">
      <w:start w:val="1"/>
      <w:numFmt w:val="lowerLetter"/>
      <w:lvlText w:val="%8."/>
      <w:lvlJc w:val="left"/>
      <w:pPr>
        <w:tabs>
          <w:tab w:val="num" w:pos="7524"/>
        </w:tabs>
        <w:ind w:left="7524" w:hanging="360"/>
      </w:pPr>
      <w:rPr>
        <w:rFonts w:cs="Times New Roman"/>
      </w:rPr>
    </w:lvl>
    <w:lvl w:ilvl="8" w:tplc="041F001B" w:tentative="1">
      <w:start w:val="1"/>
      <w:numFmt w:val="lowerRoman"/>
      <w:lvlText w:val="%9."/>
      <w:lvlJc w:val="right"/>
      <w:pPr>
        <w:tabs>
          <w:tab w:val="num" w:pos="8244"/>
        </w:tabs>
        <w:ind w:left="8244" w:hanging="180"/>
      </w:pPr>
      <w:rPr>
        <w:rFonts w:cs="Times New Roman"/>
      </w:rPr>
    </w:lvl>
  </w:abstractNum>
  <w:abstractNum w:abstractNumId="2" w15:restartNumberingAfterBreak="0">
    <w:nsid w:val="0973366E"/>
    <w:multiLevelType w:val="multilevel"/>
    <w:tmpl w:val="A954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3DA0"/>
    <w:multiLevelType w:val="hybridMultilevel"/>
    <w:tmpl w:val="C8E48B7C"/>
    <w:lvl w:ilvl="0" w:tplc="D1AADF7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4C4C0C"/>
    <w:multiLevelType w:val="multilevel"/>
    <w:tmpl w:val="F212410C"/>
    <w:numStyleLink w:val="ilemAnaliz"/>
  </w:abstractNum>
  <w:abstractNum w:abstractNumId="5" w15:restartNumberingAfterBreak="0">
    <w:nsid w:val="35485459"/>
    <w:multiLevelType w:val="hybridMultilevel"/>
    <w:tmpl w:val="C17AD742"/>
    <w:lvl w:ilvl="0" w:tplc="3C8AD5A6">
      <w:start w:val="1"/>
      <w:numFmt w:val="decimal"/>
      <w:lvlText w:val="%1."/>
      <w:lvlJc w:val="left"/>
      <w:pPr>
        <w:tabs>
          <w:tab w:val="num" w:pos="502"/>
        </w:tabs>
        <w:ind w:left="502" w:hanging="360"/>
      </w:pPr>
      <w:rPr>
        <w:rFonts w:cs="Times New Roman" w:hint="default"/>
      </w:rPr>
    </w:lvl>
    <w:lvl w:ilvl="1" w:tplc="041F0019" w:tentative="1">
      <w:start w:val="1"/>
      <w:numFmt w:val="lowerLetter"/>
      <w:lvlText w:val="%2."/>
      <w:lvlJc w:val="left"/>
      <w:pPr>
        <w:tabs>
          <w:tab w:val="num" w:pos="1222"/>
        </w:tabs>
        <w:ind w:left="1222" w:hanging="360"/>
      </w:pPr>
      <w:rPr>
        <w:rFonts w:cs="Times New Roman"/>
      </w:rPr>
    </w:lvl>
    <w:lvl w:ilvl="2" w:tplc="041F001B" w:tentative="1">
      <w:start w:val="1"/>
      <w:numFmt w:val="lowerRoman"/>
      <w:lvlText w:val="%3."/>
      <w:lvlJc w:val="right"/>
      <w:pPr>
        <w:tabs>
          <w:tab w:val="num" w:pos="1942"/>
        </w:tabs>
        <w:ind w:left="1942" w:hanging="180"/>
      </w:pPr>
      <w:rPr>
        <w:rFonts w:cs="Times New Roman"/>
      </w:rPr>
    </w:lvl>
    <w:lvl w:ilvl="3" w:tplc="041F000F" w:tentative="1">
      <w:start w:val="1"/>
      <w:numFmt w:val="decimal"/>
      <w:lvlText w:val="%4."/>
      <w:lvlJc w:val="left"/>
      <w:pPr>
        <w:tabs>
          <w:tab w:val="num" w:pos="2662"/>
        </w:tabs>
        <w:ind w:left="2662" w:hanging="360"/>
      </w:pPr>
      <w:rPr>
        <w:rFonts w:cs="Times New Roman"/>
      </w:rPr>
    </w:lvl>
    <w:lvl w:ilvl="4" w:tplc="041F0019" w:tentative="1">
      <w:start w:val="1"/>
      <w:numFmt w:val="lowerLetter"/>
      <w:lvlText w:val="%5."/>
      <w:lvlJc w:val="left"/>
      <w:pPr>
        <w:tabs>
          <w:tab w:val="num" w:pos="3382"/>
        </w:tabs>
        <w:ind w:left="3382" w:hanging="360"/>
      </w:pPr>
      <w:rPr>
        <w:rFonts w:cs="Times New Roman"/>
      </w:rPr>
    </w:lvl>
    <w:lvl w:ilvl="5" w:tplc="041F001B" w:tentative="1">
      <w:start w:val="1"/>
      <w:numFmt w:val="lowerRoman"/>
      <w:lvlText w:val="%6."/>
      <w:lvlJc w:val="right"/>
      <w:pPr>
        <w:tabs>
          <w:tab w:val="num" w:pos="4102"/>
        </w:tabs>
        <w:ind w:left="4102" w:hanging="180"/>
      </w:pPr>
      <w:rPr>
        <w:rFonts w:cs="Times New Roman"/>
      </w:rPr>
    </w:lvl>
    <w:lvl w:ilvl="6" w:tplc="041F000F" w:tentative="1">
      <w:start w:val="1"/>
      <w:numFmt w:val="decimal"/>
      <w:lvlText w:val="%7."/>
      <w:lvlJc w:val="left"/>
      <w:pPr>
        <w:tabs>
          <w:tab w:val="num" w:pos="4822"/>
        </w:tabs>
        <w:ind w:left="4822" w:hanging="360"/>
      </w:pPr>
      <w:rPr>
        <w:rFonts w:cs="Times New Roman"/>
      </w:rPr>
    </w:lvl>
    <w:lvl w:ilvl="7" w:tplc="041F0019" w:tentative="1">
      <w:start w:val="1"/>
      <w:numFmt w:val="lowerLetter"/>
      <w:lvlText w:val="%8."/>
      <w:lvlJc w:val="left"/>
      <w:pPr>
        <w:tabs>
          <w:tab w:val="num" w:pos="5542"/>
        </w:tabs>
        <w:ind w:left="5542" w:hanging="360"/>
      </w:pPr>
      <w:rPr>
        <w:rFonts w:cs="Times New Roman"/>
      </w:rPr>
    </w:lvl>
    <w:lvl w:ilvl="8" w:tplc="041F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36A04D52"/>
    <w:multiLevelType w:val="hybridMultilevel"/>
    <w:tmpl w:val="C8E48B7C"/>
    <w:lvl w:ilvl="0" w:tplc="D1AADF7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DE27389"/>
    <w:multiLevelType w:val="hybridMultilevel"/>
    <w:tmpl w:val="493E4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0"/>
  </w:num>
  <w:num w:numId="8">
    <w:abstractNumId w:val="4"/>
    <w:lvlOverride w:ilvl="0">
      <w:lvl w:ilvl="0">
        <w:start w:val="1"/>
        <w:numFmt w:val="decimal"/>
        <w:lvlText w:val="%1."/>
        <w:lvlJc w:val="right"/>
        <w:pPr>
          <w:tabs>
            <w:tab w:val="num" w:pos="227"/>
          </w:tabs>
          <w:ind w:left="227" w:hanging="57"/>
        </w:pPr>
        <w:rPr>
          <w:rFonts w:cs="Times New Roman"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6"/>
    <w:rsid w:val="0001506E"/>
    <w:rsid w:val="00016E31"/>
    <w:rsid w:val="000210C7"/>
    <w:rsid w:val="00021554"/>
    <w:rsid w:val="00046B94"/>
    <w:rsid w:val="00051F80"/>
    <w:rsid w:val="00067317"/>
    <w:rsid w:val="000747FC"/>
    <w:rsid w:val="000770DF"/>
    <w:rsid w:val="00082D4D"/>
    <w:rsid w:val="00090059"/>
    <w:rsid w:val="00093D26"/>
    <w:rsid w:val="000A6EA5"/>
    <w:rsid w:val="000B0FAF"/>
    <w:rsid w:val="000B79B9"/>
    <w:rsid w:val="000C22D9"/>
    <w:rsid w:val="000D7222"/>
    <w:rsid w:val="000D7A8D"/>
    <w:rsid w:val="00116A97"/>
    <w:rsid w:val="001D0E4C"/>
    <w:rsid w:val="001D7210"/>
    <w:rsid w:val="001E4D74"/>
    <w:rsid w:val="001F2A61"/>
    <w:rsid w:val="001F3A1D"/>
    <w:rsid w:val="001F5529"/>
    <w:rsid w:val="0022211E"/>
    <w:rsid w:val="002411C5"/>
    <w:rsid w:val="00245654"/>
    <w:rsid w:val="00246CF2"/>
    <w:rsid w:val="0024784A"/>
    <w:rsid w:val="002600C7"/>
    <w:rsid w:val="00274E6B"/>
    <w:rsid w:val="0027559B"/>
    <w:rsid w:val="00282A76"/>
    <w:rsid w:val="00283E1B"/>
    <w:rsid w:val="00286C76"/>
    <w:rsid w:val="002A152A"/>
    <w:rsid w:val="002B3AA6"/>
    <w:rsid w:val="002C0C10"/>
    <w:rsid w:val="002D1E8D"/>
    <w:rsid w:val="002E2F1A"/>
    <w:rsid w:val="002E353C"/>
    <w:rsid w:val="002F1460"/>
    <w:rsid w:val="0031371B"/>
    <w:rsid w:val="00317419"/>
    <w:rsid w:val="003210E0"/>
    <w:rsid w:val="00321353"/>
    <w:rsid w:val="003305E1"/>
    <w:rsid w:val="003422CE"/>
    <w:rsid w:val="003532A1"/>
    <w:rsid w:val="003639EF"/>
    <w:rsid w:val="00367787"/>
    <w:rsid w:val="003A12A9"/>
    <w:rsid w:val="003C16B5"/>
    <w:rsid w:val="003D1C90"/>
    <w:rsid w:val="003F719B"/>
    <w:rsid w:val="004002B0"/>
    <w:rsid w:val="004336B1"/>
    <w:rsid w:val="00433F04"/>
    <w:rsid w:val="00434E74"/>
    <w:rsid w:val="004427FD"/>
    <w:rsid w:val="004555DC"/>
    <w:rsid w:val="00486934"/>
    <w:rsid w:val="00496ACC"/>
    <w:rsid w:val="004C27DA"/>
    <w:rsid w:val="004C7CF9"/>
    <w:rsid w:val="004D4C16"/>
    <w:rsid w:val="004D59BF"/>
    <w:rsid w:val="004E657C"/>
    <w:rsid w:val="00506961"/>
    <w:rsid w:val="00512E68"/>
    <w:rsid w:val="005327CE"/>
    <w:rsid w:val="00540296"/>
    <w:rsid w:val="00554786"/>
    <w:rsid w:val="00564351"/>
    <w:rsid w:val="005646A5"/>
    <w:rsid w:val="00572F11"/>
    <w:rsid w:val="00586054"/>
    <w:rsid w:val="005A26E3"/>
    <w:rsid w:val="005A3C30"/>
    <w:rsid w:val="005B5C71"/>
    <w:rsid w:val="005C0579"/>
    <w:rsid w:val="005C5DE7"/>
    <w:rsid w:val="005D0CB4"/>
    <w:rsid w:val="005F0183"/>
    <w:rsid w:val="0062225F"/>
    <w:rsid w:val="00644905"/>
    <w:rsid w:val="006555E7"/>
    <w:rsid w:val="00661461"/>
    <w:rsid w:val="00664744"/>
    <w:rsid w:val="00673041"/>
    <w:rsid w:val="00680067"/>
    <w:rsid w:val="006C2838"/>
    <w:rsid w:val="006C518E"/>
    <w:rsid w:val="006E1F66"/>
    <w:rsid w:val="00716218"/>
    <w:rsid w:val="00716447"/>
    <w:rsid w:val="007650E3"/>
    <w:rsid w:val="00776FD0"/>
    <w:rsid w:val="00782A21"/>
    <w:rsid w:val="00791FE1"/>
    <w:rsid w:val="007C0E94"/>
    <w:rsid w:val="007C452C"/>
    <w:rsid w:val="007C71BC"/>
    <w:rsid w:val="00813208"/>
    <w:rsid w:val="008152C4"/>
    <w:rsid w:val="00825607"/>
    <w:rsid w:val="00830A4C"/>
    <w:rsid w:val="00833A40"/>
    <w:rsid w:val="00866A4F"/>
    <w:rsid w:val="00882947"/>
    <w:rsid w:val="00883BA8"/>
    <w:rsid w:val="008B70CF"/>
    <w:rsid w:val="008D4D8B"/>
    <w:rsid w:val="008E1931"/>
    <w:rsid w:val="008E26FB"/>
    <w:rsid w:val="008E2A30"/>
    <w:rsid w:val="008F788A"/>
    <w:rsid w:val="009005F3"/>
    <w:rsid w:val="009026FC"/>
    <w:rsid w:val="00902D97"/>
    <w:rsid w:val="00911579"/>
    <w:rsid w:val="0092150F"/>
    <w:rsid w:val="00956B07"/>
    <w:rsid w:val="00964929"/>
    <w:rsid w:val="00990816"/>
    <w:rsid w:val="009A08FE"/>
    <w:rsid w:val="009A6E23"/>
    <w:rsid w:val="009D1E08"/>
    <w:rsid w:val="009D6F9C"/>
    <w:rsid w:val="009E73D2"/>
    <w:rsid w:val="009F7246"/>
    <w:rsid w:val="00A01F7F"/>
    <w:rsid w:val="00A12A86"/>
    <w:rsid w:val="00A1415A"/>
    <w:rsid w:val="00A448AA"/>
    <w:rsid w:val="00A81693"/>
    <w:rsid w:val="00A871EC"/>
    <w:rsid w:val="00A92299"/>
    <w:rsid w:val="00AC45A9"/>
    <w:rsid w:val="00AD6714"/>
    <w:rsid w:val="00B262C1"/>
    <w:rsid w:val="00B40BB0"/>
    <w:rsid w:val="00B534CB"/>
    <w:rsid w:val="00B5720E"/>
    <w:rsid w:val="00B57841"/>
    <w:rsid w:val="00B60009"/>
    <w:rsid w:val="00BA7C53"/>
    <w:rsid w:val="00BD21A8"/>
    <w:rsid w:val="00BE4A81"/>
    <w:rsid w:val="00BF3DA4"/>
    <w:rsid w:val="00C11DBB"/>
    <w:rsid w:val="00C13869"/>
    <w:rsid w:val="00C144BB"/>
    <w:rsid w:val="00C15D4D"/>
    <w:rsid w:val="00C15F60"/>
    <w:rsid w:val="00C21856"/>
    <w:rsid w:val="00C53324"/>
    <w:rsid w:val="00C65D41"/>
    <w:rsid w:val="00C86C13"/>
    <w:rsid w:val="00C928A1"/>
    <w:rsid w:val="00C94597"/>
    <w:rsid w:val="00CA1725"/>
    <w:rsid w:val="00CA300B"/>
    <w:rsid w:val="00CA573A"/>
    <w:rsid w:val="00CC0B92"/>
    <w:rsid w:val="00CD4585"/>
    <w:rsid w:val="00CE0140"/>
    <w:rsid w:val="00CF4967"/>
    <w:rsid w:val="00D03CC6"/>
    <w:rsid w:val="00D15753"/>
    <w:rsid w:val="00D41EB7"/>
    <w:rsid w:val="00DA05B6"/>
    <w:rsid w:val="00DB4636"/>
    <w:rsid w:val="00DD49ED"/>
    <w:rsid w:val="00E07A0C"/>
    <w:rsid w:val="00E14209"/>
    <w:rsid w:val="00E157F2"/>
    <w:rsid w:val="00E301C8"/>
    <w:rsid w:val="00E32B6E"/>
    <w:rsid w:val="00E51953"/>
    <w:rsid w:val="00E57E67"/>
    <w:rsid w:val="00E74DD6"/>
    <w:rsid w:val="00E82BD6"/>
    <w:rsid w:val="00E83526"/>
    <w:rsid w:val="00E95C45"/>
    <w:rsid w:val="00EB1965"/>
    <w:rsid w:val="00F073FE"/>
    <w:rsid w:val="00F201BA"/>
    <w:rsid w:val="00F257E3"/>
    <w:rsid w:val="00F8369E"/>
    <w:rsid w:val="00F87D5F"/>
    <w:rsid w:val="00FA1ED7"/>
    <w:rsid w:val="00FA2276"/>
    <w:rsid w:val="00FB34F9"/>
    <w:rsid w:val="00FD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567F3"/>
  <w15:docId w15:val="{88D05B3A-7B7B-4A5B-B640-D6C3144C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76"/>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82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82A76"/>
    <w:pPr>
      <w:ind w:left="720"/>
      <w:contextualSpacing/>
    </w:pPr>
  </w:style>
  <w:style w:type="paragraph" w:styleId="stBilgi">
    <w:name w:val="header"/>
    <w:basedOn w:val="Normal"/>
    <w:link w:val="stBilgiChar"/>
    <w:uiPriority w:val="99"/>
    <w:semiHidden/>
    <w:rsid w:val="00282A7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282A76"/>
    <w:rPr>
      <w:rFonts w:cs="Times New Roman"/>
    </w:rPr>
  </w:style>
  <w:style w:type="paragraph" w:styleId="AltBilgi">
    <w:name w:val="footer"/>
    <w:basedOn w:val="Normal"/>
    <w:link w:val="AltBilgiChar"/>
    <w:uiPriority w:val="99"/>
    <w:semiHidden/>
    <w:rsid w:val="00282A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282A76"/>
    <w:rPr>
      <w:rFonts w:cs="Times New Roman"/>
    </w:rPr>
  </w:style>
  <w:style w:type="paragraph" w:styleId="BalonMetni">
    <w:name w:val="Balloon Text"/>
    <w:basedOn w:val="Normal"/>
    <w:link w:val="BalonMetniChar"/>
    <w:uiPriority w:val="99"/>
    <w:semiHidden/>
    <w:rsid w:val="00282A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82A76"/>
    <w:rPr>
      <w:rFonts w:ascii="Tahoma" w:hAnsi="Tahoma" w:cs="Tahoma"/>
      <w:sz w:val="16"/>
      <w:szCs w:val="16"/>
    </w:rPr>
  </w:style>
  <w:style w:type="character" w:styleId="Kpr">
    <w:name w:val="Hyperlink"/>
    <w:basedOn w:val="VarsaylanParagrafYazTipi"/>
    <w:uiPriority w:val="99"/>
    <w:rsid w:val="00116A97"/>
    <w:rPr>
      <w:rFonts w:cs="Times New Roman"/>
      <w:color w:val="0000FF"/>
      <w:u w:val="single"/>
    </w:rPr>
  </w:style>
  <w:style w:type="character" w:styleId="zlenenKpr">
    <w:name w:val="FollowedHyperlink"/>
    <w:basedOn w:val="VarsaylanParagrafYazTipi"/>
    <w:uiPriority w:val="99"/>
    <w:semiHidden/>
    <w:rsid w:val="00116A97"/>
    <w:rPr>
      <w:rFonts w:cs="Times New Roman"/>
      <w:color w:val="800080"/>
      <w:u w:val="single"/>
    </w:rPr>
  </w:style>
  <w:style w:type="paragraph" w:customStyle="1" w:styleId="Default">
    <w:name w:val="Default"/>
    <w:uiPriority w:val="99"/>
    <w:rsid w:val="003A12A9"/>
    <w:pPr>
      <w:autoSpaceDE w:val="0"/>
      <w:autoSpaceDN w:val="0"/>
      <w:adjustRightInd w:val="0"/>
    </w:pPr>
    <w:rPr>
      <w:rFonts w:ascii="Maiandra GD" w:hAnsi="Maiandra GD" w:cs="Maiandra GD"/>
      <w:color w:val="000000"/>
      <w:sz w:val="24"/>
      <w:szCs w:val="24"/>
      <w:lang w:eastAsia="en-US"/>
    </w:rPr>
  </w:style>
  <w:style w:type="paragraph" w:styleId="NormalWeb">
    <w:name w:val="Normal (Web)"/>
    <w:basedOn w:val="Normal"/>
    <w:uiPriority w:val="99"/>
    <w:semiHidden/>
    <w:rsid w:val="003A12A9"/>
    <w:pPr>
      <w:spacing w:before="100" w:beforeAutospacing="1" w:after="100" w:afterAutospacing="1" w:line="240" w:lineRule="auto"/>
    </w:pPr>
    <w:rPr>
      <w:rFonts w:ascii="Times New Roman" w:eastAsia="Times New Roman" w:hAnsi="Times New Roman"/>
      <w:sz w:val="24"/>
      <w:szCs w:val="24"/>
      <w:lang w:eastAsia="tr-TR"/>
    </w:rPr>
  </w:style>
  <w:style w:type="numbering" w:customStyle="1" w:styleId="ilemAnaliz">
    <w:name w:val="işlem Analiz"/>
    <w:rsid w:val="004710F5"/>
    <w:pPr>
      <w:numPr>
        <w:numId w:val="7"/>
      </w:numPr>
    </w:pPr>
  </w:style>
  <w:style w:type="paragraph" w:customStyle="1" w:styleId="girinti">
    <w:name w:val="girinti"/>
    <w:basedOn w:val="Normal"/>
    <w:rsid w:val="00540296"/>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056">
      <w:bodyDiv w:val="1"/>
      <w:marLeft w:val="0"/>
      <w:marRight w:val="0"/>
      <w:marTop w:val="0"/>
      <w:marBottom w:val="0"/>
      <w:divBdr>
        <w:top w:val="none" w:sz="0" w:space="0" w:color="auto"/>
        <w:left w:val="none" w:sz="0" w:space="0" w:color="auto"/>
        <w:bottom w:val="none" w:sz="0" w:space="0" w:color="auto"/>
        <w:right w:val="none" w:sz="0" w:space="0" w:color="auto"/>
      </w:divBdr>
    </w:div>
    <w:div w:id="87888706">
      <w:bodyDiv w:val="1"/>
      <w:marLeft w:val="0"/>
      <w:marRight w:val="0"/>
      <w:marTop w:val="0"/>
      <w:marBottom w:val="0"/>
      <w:divBdr>
        <w:top w:val="none" w:sz="0" w:space="0" w:color="auto"/>
        <w:left w:val="none" w:sz="0" w:space="0" w:color="auto"/>
        <w:bottom w:val="none" w:sz="0" w:space="0" w:color="auto"/>
        <w:right w:val="none" w:sz="0" w:space="0" w:color="auto"/>
      </w:divBdr>
    </w:div>
    <w:div w:id="174854792">
      <w:bodyDiv w:val="1"/>
      <w:marLeft w:val="0"/>
      <w:marRight w:val="0"/>
      <w:marTop w:val="0"/>
      <w:marBottom w:val="0"/>
      <w:divBdr>
        <w:top w:val="none" w:sz="0" w:space="0" w:color="auto"/>
        <w:left w:val="none" w:sz="0" w:space="0" w:color="auto"/>
        <w:bottom w:val="none" w:sz="0" w:space="0" w:color="auto"/>
        <w:right w:val="none" w:sz="0" w:space="0" w:color="auto"/>
      </w:divBdr>
    </w:div>
    <w:div w:id="390033076">
      <w:bodyDiv w:val="1"/>
      <w:marLeft w:val="0"/>
      <w:marRight w:val="0"/>
      <w:marTop w:val="0"/>
      <w:marBottom w:val="0"/>
      <w:divBdr>
        <w:top w:val="none" w:sz="0" w:space="0" w:color="auto"/>
        <w:left w:val="none" w:sz="0" w:space="0" w:color="auto"/>
        <w:bottom w:val="none" w:sz="0" w:space="0" w:color="auto"/>
        <w:right w:val="none" w:sz="0" w:space="0" w:color="auto"/>
      </w:divBdr>
    </w:div>
    <w:div w:id="408844061">
      <w:bodyDiv w:val="1"/>
      <w:marLeft w:val="0"/>
      <w:marRight w:val="0"/>
      <w:marTop w:val="0"/>
      <w:marBottom w:val="0"/>
      <w:divBdr>
        <w:top w:val="none" w:sz="0" w:space="0" w:color="auto"/>
        <w:left w:val="none" w:sz="0" w:space="0" w:color="auto"/>
        <w:bottom w:val="none" w:sz="0" w:space="0" w:color="auto"/>
        <w:right w:val="none" w:sz="0" w:space="0" w:color="auto"/>
      </w:divBdr>
    </w:div>
    <w:div w:id="435294022">
      <w:bodyDiv w:val="1"/>
      <w:marLeft w:val="0"/>
      <w:marRight w:val="0"/>
      <w:marTop w:val="0"/>
      <w:marBottom w:val="0"/>
      <w:divBdr>
        <w:top w:val="none" w:sz="0" w:space="0" w:color="auto"/>
        <w:left w:val="none" w:sz="0" w:space="0" w:color="auto"/>
        <w:bottom w:val="none" w:sz="0" w:space="0" w:color="auto"/>
        <w:right w:val="none" w:sz="0" w:space="0" w:color="auto"/>
      </w:divBdr>
    </w:div>
    <w:div w:id="552472200">
      <w:bodyDiv w:val="1"/>
      <w:marLeft w:val="0"/>
      <w:marRight w:val="0"/>
      <w:marTop w:val="0"/>
      <w:marBottom w:val="0"/>
      <w:divBdr>
        <w:top w:val="none" w:sz="0" w:space="0" w:color="auto"/>
        <w:left w:val="none" w:sz="0" w:space="0" w:color="auto"/>
        <w:bottom w:val="none" w:sz="0" w:space="0" w:color="auto"/>
        <w:right w:val="none" w:sz="0" w:space="0" w:color="auto"/>
      </w:divBdr>
    </w:div>
    <w:div w:id="560751324">
      <w:bodyDiv w:val="1"/>
      <w:marLeft w:val="0"/>
      <w:marRight w:val="0"/>
      <w:marTop w:val="0"/>
      <w:marBottom w:val="0"/>
      <w:divBdr>
        <w:top w:val="none" w:sz="0" w:space="0" w:color="auto"/>
        <w:left w:val="none" w:sz="0" w:space="0" w:color="auto"/>
        <w:bottom w:val="none" w:sz="0" w:space="0" w:color="auto"/>
        <w:right w:val="none" w:sz="0" w:space="0" w:color="auto"/>
      </w:divBdr>
    </w:div>
    <w:div w:id="591166407">
      <w:bodyDiv w:val="1"/>
      <w:marLeft w:val="0"/>
      <w:marRight w:val="0"/>
      <w:marTop w:val="0"/>
      <w:marBottom w:val="0"/>
      <w:divBdr>
        <w:top w:val="none" w:sz="0" w:space="0" w:color="auto"/>
        <w:left w:val="none" w:sz="0" w:space="0" w:color="auto"/>
        <w:bottom w:val="none" w:sz="0" w:space="0" w:color="auto"/>
        <w:right w:val="none" w:sz="0" w:space="0" w:color="auto"/>
      </w:divBdr>
    </w:div>
    <w:div w:id="613365594">
      <w:bodyDiv w:val="1"/>
      <w:marLeft w:val="0"/>
      <w:marRight w:val="0"/>
      <w:marTop w:val="0"/>
      <w:marBottom w:val="0"/>
      <w:divBdr>
        <w:top w:val="none" w:sz="0" w:space="0" w:color="auto"/>
        <w:left w:val="none" w:sz="0" w:space="0" w:color="auto"/>
        <w:bottom w:val="none" w:sz="0" w:space="0" w:color="auto"/>
        <w:right w:val="none" w:sz="0" w:space="0" w:color="auto"/>
      </w:divBdr>
    </w:div>
    <w:div w:id="634531851">
      <w:bodyDiv w:val="1"/>
      <w:marLeft w:val="0"/>
      <w:marRight w:val="0"/>
      <w:marTop w:val="0"/>
      <w:marBottom w:val="0"/>
      <w:divBdr>
        <w:top w:val="none" w:sz="0" w:space="0" w:color="auto"/>
        <w:left w:val="none" w:sz="0" w:space="0" w:color="auto"/>
        <w:bottom w:val="none" w:sz="0" w:space="0" w:color="auto"/>
        <w:right w:val="none" w:sz="0" w:space="0" w:color="auto"/>
      </w:divBdr>
    </w:div>
    <w:div w:id="688677362">
      <w:bodyDiv w:val="1"/>
      <w:marLeft w:val="0"/>
      <w:marRight w:val="0"/>
      <w:marTop w:val="0"/>
      <w:marBottom w:val="0"/>
      <w:divBdr>
        <w:top w:val="none" w:sz="0" w:space="0" w:color="auto"/>
        <w:left w:val="none" w:sz="0" w:space="0" w:color="auto"/>
        <w:bottom w:val="none" w:sz="0" w:space="0" w:color="auto"/>
        <w:right w:val="none" w:sz="0" w:space="0" w:color="auto"/>
      </w:divBdr>
    </w:div>
    <w:div w:id="776172504">
      <w:bodyDiv w:val="1"/>
      <w:marLeft w:val="0"/>
      <w:marRight w:val="0"/>
      <w:marTop w:val="0"/>
      <w:marBottom w:val="0"/>
      <w:divBdr>
        <w:top w:val="none" w:sz="0" w:space="0" w:color="auto"/>
        <w:left w:val="none" w:sz="0" w:space="0" w:color="auto"/>
        <w:bottom w:val="none" w:sz="0" w:space="0" w:color="auto"/>
        <w:right w:val="none" w:sz="0" w:space="0" w:color="auto"/>
      </w:divBdr>
    </w:div>
    <w:div w:id="777599021">
      <w:bodyDiv w:val="1"/>
      <w:marLeft w:val="0"/>
      <w:marRight w:val="0"/>
      <w:marTop w:val="0"/>
      <w:marBottom w:val="0"/>
      <w:divBdr>
        <w:top w:val="none" w:sz="0" w:space="0" w:color="auto"/>
        <w:left w:val="none" w:sz="0" w:space="0" w:color="auto"/>
        <w:bottom w:val="none" w:sz="0" w:space="0" w:color="auto"/>
        <w:right w:val="none" w:sz="0" w:space="0" w:color="auto"/>
      </w:divBdr>
    </w:div>
    <w:div w:id="804155384">
      <w:bodyDiv w:val="1"/>
      <w:marLeft w:val="0"/>
      <w:marRight w:val="0"/>
      <w:marTop w:val="0"/>
      <w:marBottom w:val="0"/>
      <w:divBdr>
        <w:top w:val="none" w:sz="0" w:space="0" w:color="auto"/>
        <w:left w:val="none" w:sz="0" w:space="0" w:color="auto"/>
        <w:bottom w:val="none" w:sz="0" w:space="0" w:color="auto"/>
        <w:right w:val="none" w:sz="0" w:space="0" w:color="auto"/>
      </w:divBdr>
    </w:div>
    <w:div w:id="964576919">
      <w:bodyDiv w:val="1"/>
      <w:marLeft w:val="0"/>
      <w:marRight w:val="0"/>
      <w:marTop w:val="0"/>
      <w:marBottom w:val="0"/>
      <w:divBdr>
        <w:top w:val="none" w:sz="0" w:space="0" w:color="auto"/>
        <w:left w:val="none" w:sz="0" w:space="0" w:color="auto"/>
        <w:bottom w:val="none" w:sz="0" w:space="0" w:color="auto"/>
        <w:right w:val="none" w:sz="0" w:space="0" w:color="auto"/>
      </w:divBdr>
    </w:div>
    <w:div w:id="966665189">
      <w:bodyDiv w:val="1"/>
      <w:marLeft w:val="0"/>
      <w:marRight w:val="0"/>
      <w:marTop w:val="0"/>
      <w:marBottom w:val="0"/>
      <w:divBdr>
        <w:top w:val="none" w:sz="0" w:space="0" w:color="auto"/>
        <w:left w:val="none" w:sz="0" w:space="0" w:color="auto"/>
        <w:bottom w:val="none" w:sz="0" w:space="0" w:color="auto"/>
        <w:right w:val="none" w:sz="0" w:space="0" w:color="auto"/>
      </w:divBdr>
    </w:div>
    <w:div w:id="974683340">
      <w:bodyDiv w:val="1"/>
      <w:marLeft w:val="0"/>
      <w:marRight w:val="0"/>
      <w:marTop w:val="0"/>
      <w:marBottom w:val="0"/>
      <w:divBdr>
        <w:top w:val="none" w:sz="0" w:space="0" w:color="auto"/>
        <w:left w:val="none" w:sz="0" w:space="0" w:color="auto"/>
        <w:bottom w:val="none" w:sz="0" w:space="0" w:color="auto"/>
        <w:right w:val="none" w:sz="0" w:space="0" w:color="auto"/>
      </w:divBdr>
    </w:div>
    <w:div w:id="1051659832">
      <w:bodyDiv w:val="1"/>
      <w:marLeft w:val="0"/>
      <w:marRight w:val="0"/>
      <w:marTop w:val="0"/>
      <w:marBottom w:val="0"/>
      <w:divBdr>
        <w:top w:val="none" w:sz="0" w:space="0" w:color="auto"/>
        <w:left w:val="none" w:sz="0" w:space="0" w:color="auto"/>
        <w:bottom w:val="none" w:sz="0" w:space="0" w:color="auto"/>
        <w:right w:val="none" w:sz="0" w:space="0" w:color="auto"/>
      </w:divBdr>
    </w:div>
    <w:div w:id="1114666708">
      <w:bodyDiv w:val="1"/>
      <w:marLeft w:val="0"/>
      <w:marRight w:val="0"/>
      <w:marTop w:val="0"/>
      <w:marBottom w:val="0"/>
      <w:divBdr>
        <w:top w:val="none" w:sz="0" w:space="0" w:color="auto"/>
        <w:left w:val="none" w:sz="0" w:space="0" w:color="auto"/>
        <w:bottom w:val="none" w:sz="0" w:space="0" w:color="auto"/>
        <w:right w:val="none" w:sz="0" w:space="0" w:color="auto"/>
      </w:divBdr>
    </w:div>
    <w:div w:id="1157720790">
      <w:bodyDiv w:val="1"/>
      <w:marLeft w:val="0"/>
      <w:marRight w:val="0"/>
      <w:marTop w:val="0"/>
      <w:marBottom w:val="0"/>
      <w:divBdr>
        <w:top w:val="none" w:sz="0" w:space="0" w:color="auto"/>
        <w:left w:val="none" w:sz="0" w:space="0" w:color="auto"/>
        <w:bottom w:val="none" w:sz="0" w:space="0" w:color="auto"/>
        <w:right w:val="none" w:sz="0" w:space="0" w:color="auto"/>
      </w:divBdr>
    </w:div>
    <w:div w:id="1271744291">
      <w:bodyDiv w:val="1"/>
      <w:marLeft w:val="0"/>
      <w:marRight w:val="0"/>
      <w:marTop w:val="0"/>
      <w:marBottom w:val="0"/>
      <w:divBdr>
        <w:top w:val="none" w:sz="0" w:space="0" w:color="auto"/>
        <w:left w:val="none" w:sz="0" w:space="0" w:color="auto"/>
        <w:bottom w:val="none" w:sz="0" w:space="0" w:color="auto"/>
        <w:right w:val="none" w:sz="0" w:space="0" w:color="auto"/>
      </w:divBdr>
    </w:div>
    <w:div w:id="1293366896">
      <w:bodyDiv w:val="1"/>
      <w:marLeft w:val="0"/>
      <w:marRight w:val="0"/>
      <w:marTop w:val="0"/>
      <w:marBottom w:val="0"/>
      <w:divBdr>
        <w:top w:val="none" w:sz="0" w:space="0" w:color="auto"/>
        <w:left w:val="none" w:sz="0" w:space="0" w:color="auto"/>
        <w:bottom w:val="none" w:sz="0" w:space="0" w:color="auto"/>
        <w:right w:val="none" w:sz="0" w:space="0" w:color="auto"/>
      </w:divBdr>
    </w:div>
    <w:div w:id="1310211618">
      <w:bodyDiv w:val="1"/>
      <w:marLeft w:val="0"/>
      <w:marRight w:val="0"/>
      <w:marTop w:val="0"/>
      <w:marBottom w:val="0"/>
      <w:divBdr>
        <w:top w:val="none" w:sz="0" w:space="0" w:color="auto"/>
        <w:left w:val="none" w:sz="0" w:space="0" w:color="auto"/>
        <w:bottom w:val="none" w:sz="0" w:space="0" w:color="auto"/>
        <w:right w:val="none" w:sz="0" w:space="0" w:color="auto"/>
      </w:divBdr>
    </w:div>
    <w:div w:id="1318194089">
      <w:bodyDiv w:val="1"/>
      <w:marLeft w:val="0"/>
      <w:marRight w:val="0"/>
      <w:marTop w:val="0"/>
      <w:marBottom w:val="0"/>
      <w:divBdr>
        <w:top w:val="none" w:sz="0" w:space="0" w:color="auto"/>
        <w:left w:val="none" w:sz="0" w:space="0" w:color="auto"/>
        <w:bottom w:val="none" w:sz="0" w:space="0" w:color="auto"/>
        <w:right w:val="none" w:sz="0" w:space="0" w:color="auto"/>
      </w:divBdr>
    </w:div>
    <w:div w:id="1343706584">
      <w:bodyDiv w:val="1"/>
      <w:marLeft w:val="0"/>
      <w:marRight w:val="0"/>
      <w:marTop w:val="0"/>
      <w:marBottom w:val="0"/>
      <w:divBdr>
        <w:top w:val="none" w:sz="0" w:space="0" w:color="auto"/>
        <w:left w:val="none" w:sz="0" w:space="0" w:color="auto"/>
        <w:bottom w:val="none" w:sz="0" w:space="0" w:color="auto"/>
        <w:right w:val="none" w:sz="0" w:space="0" w:color="auto"/>
      </w:divBdr>
    </w:div>
    <w:div w:id="1472555254">
      <w:bodyDiv w:val="1"/>
      <w:marLeft w:val="0"/>
      <w:marRight w:val="0"/>
      <w:marTop w:val="0"/>
      <w:marBottom w:val="0"/>
      <w:divBdr>
        <w:top w:val="none" w:sz="0" w:space="0" w:color="auto"/>
        <w:left w:val="none" w:sz="0" w:space="0" w:color="auto"/>
        <w:bottom w:val="none" w:sz="0" w:space="0" w:color="auto"/>
        <w:right w:val="none" w:sz="0" w:space="0" w:color="auto"/>
      </w:divBdr>
    </w:div>
    <w:div w:id="1493401180">
      <w:bodyDiv w:val="1"/>
      <w:marLeft w:val="0"/>
      <w:marRight w:val="0"/>
      <w:marTop w:val="0"/>
      <w:marBottom w:val="0"/>
      <w:divBdr>
        <w:top w:val="none" w:sz="0" w:space="0" w:color="auto"/>
        <w:left w:val="none" w:sz="0" w:space="0" w:color="auto"/>
        <w:bottom w:val="none" w:sz="0" w:space="0" w:color="auto"/>
        <w:right w:val="none" w:sz="0" w:space="0" w:color="auto"/>
      </w:divBdr>
    </w:div>
    <w:div w:id="1527986007">
      <w:bodyDiv w:val="1"/>
      <w:marLeft w:val="0"/>
      <w:marRight w:val="0"/>
      <w:marTop w:val="0"/>
      <w:marBottom w:val="0"/>
      <w:divBdr>
        <w:top w:val="none" w:sz="0" w:space="0" w:color="auto"/>
        <w:left w:val="none" w:sz="0" w:space="0" w:color="auto"/>
        <w:bottom w:val="none" w:sz="0" w:space="0" w:color="auto"/>
        <w:right w:val="none" w:sz="0" w:space="0" w:color="auto"/>
      </w:divBdr>
    </w:div>
    <w:div w:id="1530148152">
      <w:bodyDiv w:val="1"/>
      <w:marLeft w:val="0"/>
      <w:marRight w:val="0"/>
      <w:marTop w:val="0"/>
      <w:marBottom w:val="0"/>
      <w:divBdr>
        <w:top w:val="none" w:sz="0" w:space="0" w:color="auto"/>
        <w:left w:val="none" w:sz="0" w:space="0" w:color="auto"/>
        <w:bottom w:val="none" w:sz="0" w:space="0" w:color="auto"/>
        <w:right w:val="none" w:sz="0" w:space="0" w:color="auto"/>
      </w:divBdr>
    </w:div>
    <w:div w:id="1533181155">
      <w:bodyDiv w:val="1"/>
      <w:marLeft w:val="0"/>
      <w:marRight w:val="0"/>
      <w:marTop w:val="0"/>
      <w:marBottom w:val="0"/>
      <w:divBdr>
        <w:top w:val="none" w:sz="0" w:space="0" w:color="auto"/>
        <w:left w:val="none" w:sz="0" w:space="0" w:color="auto"/>
        <w:bottom w:val="none" w:sz="0" w:space="0" w:color="auto"/>
        <w:right w:val="none" w:sz="0" w:space="0" w:color="auto"/>
      </w:divBdr>
    </w:div>
    <w:div w:id="1545024894">
      <w:bodyDiv w:val="1"/>
      <w:marLeft w:val="0"/>
      <w:marRight w:val="0"/>
      <w:marTop w:val="0"/>
      <w:marBottom w:val="0"/>
      <w:divBdr>
        <w:top w:val="none" w:sz="0" w:space="0" w:color="auto"/>
        <w:left w:val="none" w:sz="0" w:space="0" w:color="auto"/>
        <w:bottom w:val="none" w:sz="0" w:space="0" w:color="auto"/>
        <w:right w:val="none" w:sz="0" w:space="0" w:color="auto"/>
      </w:divBdr>
    </w:div>
    <w:div w:id="1644121223">
      <w:bodyDiv w:val="1"/>
      <w:marLeft w:val="0"/>
      <w:marRight w:val="0"/>
      <w:marTop w:val="0"/>
      <w:marBottom w:val="0"/>
      <w:divBdr>
        <w:top w:val="none" w:sz="0" w:space="0" w:color="auto"/>
        <w:left w:val="none" w:sz="0" w:space="0" w:color="auto"/>
        <w:bottom w:val="none" w:sz="0" w:space="0" w:color="auto"/>
        <w:right w:val="none" w:sz="0" w:space="0" w:color="auto"/>
      </w:divBdr>
    </w:div>
    <w:div w:id="1646470710">
      <w:bodyDiv w:val="1"/>
      <w:marLeft w:val="0"/>
      <w:marRight w:val="0"/>
      <w:marTop w:val="0"/>
      <w:marBottom w:val="0"/>
      <w:divBdr>
        <w:top w:val="none" w:sz="0" w:space="0" w:color="auto"/>
        <w:left w:val="none" w:sz="0" w:space="0" w:color="auto"/>
        <w:bottom w:val="none" w:sz="0" w:space="0" w:color="auto"/>
        <w:right w:val="none" w:sz="0" w:space="0" w:color="auto"/>
      </w:divBdr>
    </w:div>
    <w:div w:id="1769111074">
      <w:bodyDiv w:val="1"/>
      <w:marLeft w:val="0"/>
      <w:marRight w:val="0"/>
      <w:marTop w:val="0"/>
      <w:marBottom w:val="0"/>
      <w:divBdr>
        <w:top w:val="none" w:sz="0" w:space="0" w:color="auto"/>
        <w:left w:val="none" w:sz="0" w:space="0" w:color="auto"/>
        <w:bottom w:val="none" w:sz="0" w:space="0" w:color="auto"/>
        <w:right w:val="none" w:sz="0" w:space="0" w:color="auto"/>
      </w:divBdr>
    </w:div>
    <w:div w:id="1855652951">
      <w:bodyDiv w:val="1"/>
      <w:marLeft w:val="0"/>
      <w:marRight w:val="0"/>
      <w:marTop w:val="0"/>
      <w:marBottom w:val="0"/>
      <w:divBdr>
        <w:top w:val="none" w:sz="0" w:space="0" w:color="auto"/>
        <w:left w:val="none" w:sz="0" w:space="0" w:color="auto"/>
        <w:bottom w:val="none" w:sz="0" w:space="0" w:color="auto"/>
        <w:right w:val="none" w:sz="0" w:space="0" w:color="auto"/>
      </w:divBdr>
    </w:div>
    <w:div w:id="20071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4F29-9DCE-4257-A5AB-15F5826F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2719</Words>
  <Characters>15503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Celaleddin ERTEN</cp:lastModifiedBy>
  <cp:revision>2</cp:revision>
  <cp:lastPrinted>2014-09-09T11:35:00Z</cp:lastPrinted>
  <dcterms:created xsi:type="dcterms:W3CDTF">2021-11-03T13:30:00Z</dcterms:created>
  <dcterms:modified xsi:type="dcterms:W3CDTF">2021-11-03T13:30:00Z</dcterms:modified>
</cp:coreProperties>
</file>